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72192" w14:textId="34D07522" w:rsidR="00EA5DEF" w:rsidRPr="00DF4B4D" w:rsidRDefault="00EA5DEF" w:rsidP="004C29FA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 w:rsidRPr="00DF4B4D">
        <w:rPr>
          <w:rFonts w:ascii="Sylfaen" w:hAnsi="Sylfaen"/>
          <w:sz w:val="22"/>
          <w:szCs w:val="22"/>
          <w:lang w:val="hr-HR"/>
        </w:rPr>
        <w:t xml:space="preserve">Na temelju članka </w:t>
      </w:r>
      <w:r>
        <w:rPr>
          <w:rFonts w:ascii="Sylfaen" w:hAnsi="Sylfaen"/>
          <w:sz w:val="22"/>
          <w:szCs w:val="22"/>
          <w:lang w:val="hr-HR"/>
        </w:rPr>
        <w:t>72</w:t>
      </w:r>
      <w:r w:rsidRPr="00DF4B4D">
        <w:rPr>
          <w:rFonts w:ascii="Sylfaen" w:hAnsi="Sylfaen"/>
          <w:sz w:val="22"/>
          <w:szCs w:val="22"/>
          <w:lang w:val="hr-HR"/>
        </w:rPr>
        <w:t xml:space="preserve">. stavka 1. Zakona o komunalnom gospodarstvu („Narodne novine“ </w:t>
      </w:r>
      <w:r w:rsidR="00830421">
        <w:rPr>
          <w:rFonts w:ascii="Sylfaen" w:hAnsi="Sylfaen"/>
          <w:sz w:val="22"/>
          <w:szCs w:val="22"/>
          <w:lang w:val="hr-HR"/>
        </w:rPr>
        <w:t xml:space="preserve">broj: </w:t>
      </w:r>
      <w:r w:rsidRPr="00DF4B4D">
        <w:rPr>
          <w:rFonts w:ascii="Sylfaen" w:hAnsi="Sylfaen"/>
          <w:sz w:val="22"/>
          <w:szCs w:val="22"/>
          <w:lang w:val="hr-HR"/>
        </w:rPr>
        <w:t>68/18</w:t>
      </w:r>
      <w:r w:rsidR="00AB48A5">
        <w:rPr>
          <w:rFonts w:ascii="Sylfaen" w:hAnsi="Sylfaen"/>
          <w:sz w:val="22"/>
          <w:szCs w:val="22"/>
          <w:lang w:val="hr-HR"/>
        </w:rPr>
        <w:t>,</w:t>
      </w:r>
      <w:r w:rsidRPr="00DF4B4D">
        <w:rPr>
          <w:rFonts w:ascii="Sylfaen" w:hAnsi="Sylfaen"/>
          <w:sz w:val="22"/>
          <w:szCs w:val="22"/>
          <w:lang w:val="hr-HR"/>
        </w:rPr>
        <w:t xml:space="preserve"> 110/18</w:t>
      </w:r>
      <w:r w:rsidR="00AB48A5">
        <w:rPr>
          <w:rFonts w:ascii="Sylfaen" w:hAnsi="Sylfaen"/>
          <w:sz w:val="22"/>
          <w:szCs w:val="22"/>
          <w:lang w:val="hr-HR"/>
        </w:rPr>
        <w:t xml:space="preserve"> i 32/20</w:t>
      </w:r>
      <w:r w:rsidRPr="00DF4B4D">
        <w:rPr>
          <w:rFonts w:ascii="Sylfaen" w:hAnsi="Sylfaen"/>
          <w:sz w:val="22"/>
          <w:szCs w:val="22"/>
          <w:lang w:val="hr-HR"/>
        </w:rPr>
        <w:t xml:space="preserve">), članka </w:t>
      </w:r>
      <w:r w:rsidR="00830421">
        <w:rPr>
          <w:rFonts w:ascii="Sylfaen" w:hAnsi="Sylfaen"/>
          <w:sz w:val="22"/>
          <w:szCs w:val="22"/>
          <w:lang w:val="hr-HR"/>
        </w:rPr>
        <w:t>29</w:t>
      </w:r>
      <w:r w:rsidRPr="00DF4B4D">
        <w:rPr>
          <w:rFonts w:ascii="Sylfaen" w:hAnsi="Sylfaen"/>
          <w:sz w:val="22"/>
          <w:szCs w:val="22"/>
          <w:lang w:val="hr-HR"/>
        </w:rPr>
        <w:t xml:space="preserve">. Statuta Općine Dubrava  („Glasnik Zagrebačke županije“ broj: </w:t>
      </w:r>
      <w:r w:rsidR="00830421">
        <w:rPr>
          <w:rFonts w:ascii="Sylfaen" w:hAnsi="Sylfaen"/>
          <w:sz w:val="22"/>
          <w:szCs w:val="22"/>
          <w:lang w:val="hr-HR"/>
        </w:rPr>
        <w:t>11/21</w:t>
      </w:r>
      <w:r w:rsidRPr="00DF4B4D">
        <w:rPr>
          <w:rFonts w:ascii="Sylfaen" w:hAnsi="Sylfaen"/>
          <w:sz w:val="22"/>
          <w:szCs w:val="22"/>
          <w:lang w:val="hr-HR"/>
        </w:rPr>
        <w:t>), i članka 63. stavak 1. Poslovnika Općinskog vijeća Općine Dubrava („Glasnik Zagrebačke županije“ broj: 20/09</w:t>
      </w:r>
      <w:r w:rsidR="00DF7513">
        <w:rPr>
          <w:rFonts w:ascii="Sylfaen" w:hAnsi="Sylfaen"/>
          <w:sz w:val="22"/>
          <w:szCs w:val="22"/>
          <w:lang w:val="hr-HR"/>
        </w:rPr>
        <w:t xml:space="preserve">, </w:t>
      </w:r>
      <w:r w:rsidRPr="00DF4B4D">
        <w:rPr>
          <w:rFonts w:ascii="Sylfaen" w:hAnsi="Sylfaen"/>
          <w:sz w:val="22"/>
          <w:szCs w:val="22"/>
          <w:lang w:val="hr-HR"/>
        </w:rPr>
        <w:t>9/13</w:t>
      </w:r>
      <w:r w:rsidR="00DF7513">
        <w:rPr>
          <w:rFonts w:ascii="Sylfaen" w:hAnsi="Sylfaen"/>
          <w:sz w:val="22"/>
          <w:szCs w:val="22"/>
          <w:lang w:val="hr-HR"/>
        </w:rPr>
        <w:t xml:space="preserve"> i 11/21</w:t>
      </w:r>
      <w:r w:rsidRPr="00DF4B4D">
        <w:rPr>
          <w:rFonts w:ascii="Sylfaen" w:hAnsi="Sylfaen"/>
          <w:sz w:val="22"/>
          <w:szCs w:val="22"/>
          <w:lang w:val="hr-HR"/>
        </w:rPr>
        <w:t xml:space="preserve">), </w:t>
      </w:r>
      <w:proofErr w:type="spellStart"/>
      <w:r w:rsidR="009B4C5F" w:rsidRPr="00AE1A84">
        <w:rPr>
          <w:rFonts w:ascii="Sylfaen" w:hAnsi="Sylfaen"/>
          <w:sz w:val="22"/>
        </w:rPr>
        <w:t>Općinsko</w:t>
      </w:r>
      <w:proofErr w:type="spellEnd"/>
      <w:r w:rsidR="009B4C5F" w:rsidRPr="00AE1A84">
        <w:rPr>
          <w:rFonts w:ascii="Sylfaen" w:hAnsi="Sylfaen"/>
          <w:sz w:val="22"/>
        </w:rPr>
        <w:t xml:space="preserve"> </w:t>
      </w:r>
      <w:proofErr w:type="spellStart"/>
      <w:r w:rsidR="009B4C5F" w:rsidRPr="00AE1A84">
        <w:rPr>
          <w:rFonts w:ascii="Sylfaen" w:hAnsi="Sylfaen"/>
          <w:sz w:val="22"/>
        </w:rPr>
        <w:t>vijeće</w:t>
      </w:r>
      <w:proofErr w:type="spellEnd"/>
      <w:r w:rsidR="009B4C5F" w:rsidRPr="00AE1A84">
        <w:rPr>
          <w:rFonts w:ascii="Sylfaen" w:hAnsi="Sylfaen"/>
          <w:sz w:val="22"/>
        </w:rPr>
        <w:t xml:space="preserve"> Općine Dubrava </w:t>
      </w:r>
      <w:proofErr w:type="spellStart"/>
      <w:r w:rsidR="009B4C5F" w:rsidRPr="00AE1A84">
        <w:rPr>
          <w:rFonts w:ascii="Sylfaen" w:hAnsi="Sylfaen"/>
          <w:sz w:val="22"/>
        </w:rPr>
        <w:t>na</w:t>
      </w:r>
      <w:proofErr w:type="spellEnd"/>
      <w:r w:rsidR="009B4C5F" w:rsidRPr="00AE1A84">
        <w:rPr>
          <w:rFonts w:ascii="Sylfaen" w:hAnsi="Sylfaen"/>
          <w:sz w:val="22"/>
        </w:rPr>
        <w:t xml:space="preserve"> 6. </w:t>
      </w:r>
      <w:proofErr w:type="spellStart"/>
      <w:r w:rsidR="009B4C5F" w:rsidRPr="00AE1A84">
        <w:rPr>
          <w:rFonts w:ascii="Sylfaen" w:hAnsi="Sylfaen"/>
          <w:sz w:val="22"/>
        </w:rPr>
        <w:t>redovnoj</w:t>
      </w:r>
      <w:proofErr w:type="spellEnd"/>
      <w:r w:rsidR="009B4C5F" w:rsidRPr="00AE1A84">
        <w:rPr>
          <w:rFonts w:ascii="Sylfaen" w:hAnsi="Sylfaen"/>
          <w:sz w:val="22"/>
        </w:rPr>
        <w:t xml:space="preserve"> </w:t>
      </w:r>
      <w:proofErr w:type="spellStart"/>
      <w:r w:rsidR="009B4C5F" w:rsidRPr="00AE1A84">
        <w:rPr>
          <w:rFonts w:ascii="Sylfaen" w:hAnsi="Sylfaen"/>
          <w:sz w:val="22"/>
        </w:rPr>
        <w:t>sjednici</w:t>
      </w:r>
      <w:proofErr w:type="spellEnd"/>
      <w:r w:rsidR="009B4C5F" w:rsidRPr="00AE1A84">
        <w:rPr>
          <w:rFonts w:ascii="Sylfaen" w:hAnsi="Sylfaen"/>
          <w:sz w:val="22"/>
        </w:rPr>
        <w:t xml:space="preserve"> </w:t>
      </w:r>
      <w:proofErr w:type="spellStart"/>
      <w:r w:rsidR="009B4C5F" w:rsidRPr="00AE1A84">
        <w:rPr>
          <w:rFonts w:ascii="Sylfaen" w:hAnsi="Sylfaen"/>
          <w:sz w:val="22"/>
        </w:rPr>
        <w:t>održanoj</w:t>
      </w:r>
      <w:proofErr w:type="spellEnd"/>
      <w:r w:rsidR="009B4C5F" w:rsidRPr="00AE1A84">
        <w:rPr>
          <w:rFonts w:ascii="Sylfaen" w:hAnsi="Sylfaen"/>
          <w:sz w:val="22"/>
        </w:rPr>
        <w:t xml:space="preserve"> 19. </w:t>
      </w:r>
      <w:proofErr w:type="spellStart"/>
      <w:r w:rsidR="009B4C5F" w:rsidRPr="00AE1A84">
        <w:rPr>
          <w:rFonts w:ascii="Sylfaen" w:hAnsi="Sylfaen"/>
          <w:sz w:val="22"/>
        </w:rPr>
        <w:t>prosinca</w:t>
      </w:r>
      <w:proofErr w:type="spellEnd"/>
      <w:r w:rsidR="009B4C5F" w:rsidRPr="00AE1A84">
        <w:rPr>
          <w:rFonts w:ascii="Sylfaen" w:hAnsi="Sylfaen"/>
          <w:sz w:val="22"/>
        </w:rPr>
        <w:t xml:space="preserve"> 2025. </w:t>
      </w:r>
      <w:proofErr w:type="spellStart"/>
      <w:r w:rsidR="009B4C5F" w:rsidRPr="00AE1A84">
        <w:rPr>
          <w:rFonts w:ascii="Sylfaen" w:hAnsi="Sylfaen"/>
          <w:sz w:val="22"/>
        </w:rPr>
        <w:t>godine</w:t>
      </w:r>
      <w:proofErr w:type="spellEnd"/>
      <w:r w:rsidR="009B4C5F" w:rsidRPr="00AE1A84">
        <w:rPr>
          <w:rFonts w:ascii="Sylfaen" w:hAnsi="Sylfaen"/>
          <w:sz w:val="22"/>
        </w:rPr>
        <w:t xml:space="preserve">, </w:t>
      </w:r>
      <w:proofErr w:type="spellStart"/>
      <w:r w:rsidR="009B4C5F" w:rsidRPr="00AE1A84">
        <w:rPr>
          <w:rFonts w:ascii="Sylfaen" w:hAnsi="Sylfaen"/>
          <w:sz w:val="22"/>
        </w:rPr>
        <w:t>donijelo</w:t>
      </w:r>
      <w:proofErr w:type="spellEnd"/>
      <w:r w:rsidR="009B4C5F" w:rsidRPr="00AE1A84">
        <w:rPr>
          <w:rFonts w:ascii="Sylfaen" w:hAnsi="Sylfaen"/>
          <w:sz w:val="22"/>
        </w:rPr>
        <w:t xml:space="preserve"> </w:t>
      </w:r>
      <w:proofErr w:type="spellStart"/>
      <w:r w:rsidR="009B4C5F" w:rsidRPr="00AE1A84">
        <w:rPr>
          <w:rFonts w:ascii="Sylfaen" w:hAnsi="Sylfaen"/>
          <w:sz w:val="22"/>
        </w:rPr>
        <w:t>je</w:t>
      </w:r>
      <w:proofErr w:type="spellEnd"/>
    </w:p>
    <w:p w14:paraId="600FCDE8" w14:textId="77777777" w:rsidR="004B3F7B" w:rsidRDefault="004B3F7B" w:rsidP="004B3F7B">
      <w:pPr>
        <w:rPr>
          <w:rFonts w:ascii="Sylfaen" w:hAnsi="Sylfaen"/>
          <w:b/>
          <w:sz w:val="22"/>
          <w:szCs w:val="22"/>
          <w:lang w:val="hr-HR"/>
        </w:rPr>
      </w:pPr>
    </w:p>
    <w:p w14:paraId="595B1E63" w14:textId="77777777" w:rsidR="00EA5DEF" w:rsidRDefault="00EA5DEF" w:rsidP="004B3F7B">
      <w:pPr>
        <w:rPr>
          <w:rFonts w:ascii="Sylfaen" w:hAnsi="Sylfaen"/>
          <w:b/>
          <w:sz w:val="22"/>
          <w:szCs w:val="22"/>
          <w:lang w:val="hr-HR"/>
        </w:rPr>
      </w:pPr>
    </w:p>
    <w:p w14:paraId="17A9A564" w14:textId="77777777" w:rsidR="004B3F7B" w:rsidRPr="00117645" w:rsidRDefault="004B3F7B" w:rsidP="00B1339A">
      <w:pPr>
        <w:jc w:val="center"/>
        <w:rPr>
          <w:rFonts w:ascii="Sylfaen" w:hAnsi="Sylfaen"/>
          <w:b/>
          <w:sz w:val="22"/>
          <w:szCs w:val="22"/>
          <w:lang w:val="hr-HR"/>
        </w:rPr>
      </w:pPr>
      <w:r w:rsidRPr="00117645">
        <w:rPr>
          <w:rFonts w:ascii="Sylfaen" w:hAnsi="Sylfaen"/>
          <w:b/>
          <w:sz w:val="22"/>
          <w:szCs w:val="22"/>
          <w:lang w:val="hr-HR"/>
        </w:rPr>
        <w:t>P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R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O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G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R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A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M</w:t>
      </w:r>
    </w:p>
    <w:p w14:paraId="623AB69B" w14:textId="77777777" w:rsidR="004B3F7B" w:rsidRPr="00117645" w:rsidRDefault="004B3F7B" w:rsidP="00B1339A">
      <w:pPr>
        <w:jc w:val="center"/>
        <w:rPr>
          <w:rFonts w:ascii="Sylfaen" w:hAnsi="Sylfaen"/>
          <w:b/>
          <w:bCs/>
          <w:sz w:val="22"/>
          <w:szCs w:val="22"/>
          <w:lang w:val="hr-HR"/>
        </w:rPr>
      </w:pPr>
      <w:r w:rsidRPr="00117645">
        <w:rPr>
          <w:rFonts w:ascii="Sylfaen" w:hAnsi="Sylfaen"/>
          <w:b/>
          <w:bCs/>
          <w:sz w:val="22"/>
          <w:szCs w:val="22"/>
          <w:lang w:val="hr-HR"/>
        </w:rPr>
        <w:t>održavanja komunalne infrastrukture na području Općine</w:t>
      </w:r>
    </w:p>
    <w:p w14:paraId="017C4AE1" w14:textId="4BAD2B3D" w:rsidR="004B3F7B" w:rsidRDefault="004B3F7B" w:rsidP="00B1339A">
      <w:pPr>
        <w:jc w:val="center"/>
        <w:rPr>
          <w:rFonts w:ascii="Sylfaen" w:hAnsi="Sylfaen"/>
          <w:b/>
          <w:bCs/>
          <w:sz w:val="22"/>
          <w:szCs w:val="22"/>
          <w:lang w:val="hr-HR"/>
        </w:rPr>
      </w:pPr>
      <w:r w:rsidRPr="00117645">
        <w:rPr>
          <w:rFonts w:ascii="Sylfaen" w:hAnsi="Sylfaen"/>
          <w:b/>
          <w:bCs/>
          <w:sz w:val="22"/>
          <w:szCs w:val="22"/>
          <w:lang w:val="hr-HR"/>
        </w:rPr>
        <w:t>Dubrava u 20</w:t>
      </w:r>
      <w:r w:rsidR="00B1339A">
        <w:rPr>
          <w:rFonts w:ascii="Sylfaen" w:hAnsi="Sylfaen"/>
          <w:b/>
          <w:bCs/>
          <w:sz w:val="22"/>
          <w:szCs w:val="22"/>
          <w:lang w:val="hr-HR"/>
        </w:rPr>
        <w:t>2</w:t>
      </w:r>
      <w:r w:rsidR="009B4576">
        <w:rPr>
          <w:rFonts w:ascii="Sylfaen" w:hAnsi="Sylfaen"/>
          <w:b/>
          <w:bCs/>
          <w:sz w:val="22"/>
          <w:szCs w:val="22"/>
          <w:lang w:val="hr-HR"/>
        </w:rPr>
        <w:t>6</w:t>
      </w:r>
      <w:r w:rsidRPr="00117645">
        <w:rPr>
          <w:rFonts w:ascii="Sylfaen" w:hAnsi="Sylfaen"/>
          <w:b/>
          <w:bCs/>
          <w:sz w:val="22"/>
          <w:szCs w:val="22"/>
          <w:lang w:val="hr-HR"/>
        </w:rPr>
        <w:t xml:space="preserve">. </w:t>
      </w:r>
      <w:r>
        <w:rPr>
          <w:rFonts w:ascii="Sylfaen" w:hAnsi="Sylfaen"/>
          <w:b/>
          <w:bCs/>
          <w:sz w:val="22"/>
          <w:szCs w:val="22"/>
          <w:lang w:val="hr-HR"/>
        </w:rPr>
        <w:t>g</w:t>
      </w:r>
      <w:r w:rsidRPr="00117645">
        <w:rPr>
          <w:rFonts w:ascii="Sylfaen" w:hAnsi="Sylfaen"/>
          <w:b/>
          <w:bCs/>
          <w:sz w:val="22"/>
          <w:szCs w:val="22"/>
          <w:lang w:val="hr-HR"/>
        </w:rPr>
        <w:t>odini</w:t>
      </w:r>
    </w:p>
    <w:p w14:paraId="185142CD" w14:textId="77777777" w:rsidR="004B3F7B" w:rsidRDefault="004B3F7B" w:rsidP="004B3F7B">
      <w:pPr>
        <w:ind w:firstLine="720"/>
        <w:rPr>
          <w:rFonts w:ascii="Sylfaen" w:hAnsi="Sylfaen"/>
          <w:sz w:val="22"/>
          <w:szCs w:val="22"/>
          <w:lang w:val="hr-HR"/>
        </w:rPr>
      </w:pPr>
    </w:p>
    <w:p w14:paraId="007C7AA2" w14:textId="77777777" w:rsidR="004B3F7B" w:rsidRPr="00117645" w:rsidRDefault="004B3F7B" w:rsidP="004B3F7B">
      <w:pPr>
        <w:ind w:firstLine="720"/>
        <w:rPr>
          <w:rFonts w:ascii="Sylfaen" w:hAnsi="Sylfaen"/>
          <w:sz w:val="22"/>
          <w:szCs w:val="22"/>
          <w:lang w:val="hr-HR"/>
        </w:rPr>
      </w:pPr>
      <w:r w:rsidRPr="00117645">
        <w:rPr>
          <w:rFonts w:ascii="Sylfaen" w:hAnsi="Sylfaen"/>
          <w:sz w:val="22"/>
          <w:szCs w:val="22"/>
          <w:lang w:val="hr-HR"/>
        </w:rPr>
        <w:tab/>
      </w:r>
      <w:r w:rsidRPr="00117645">
        <w:rPr>
          <w:rFonts w:ascii="Sylfaen" w:hAnsi="Sylfaen"/>
          <w:b/>
          <w:sz w:val="22"/>
          <w:szCs w:val="22"/>
          <w:lang w:val="hr-HR"/>
        </w:rPr>
        <w:tab/>
      </w:r>
      <w:r w:rsidRPr="00117645">
        <w:rPr>
          <w:rFonts w:ascii="Sylfaen" w:hAnsi="Sylfaen"/>
          <w:sz w:val="22"/>
          <w:szCs w:val="22"/>
          <w:lang w:val="hr-HR"/>
        </w:rPr>
        <w:tab/>
      </w:r>
    </w:p>
    <w:p w14:paraId="427954C2" w14:textId="77777777" w:rsidR="004B3F7B" w:rsidRPr="00F72C3B" w:rsidRDefault="004B3F7B" w:rsidP="004B3F7B">
      <w:pPr>
        <w:pStyle w:val="Tijeloteksta"/>
        <w:rPr>
          <w:rFonts w:ascii="Sylfaen" w:eastAsia="TimesNewRomanPS-BoldMT" w:hAnsi="Sylfaen"/>
          <w:b/>
          <w:bCs/>
          <w:color w:val="161616"/>
          <w:sz w:val="22"/>
          <w:szCs w:val="22"/>
        </w:rPr>
      </w:pPr>
      <w:r>
        <w:rPr>
          <w:rFonts w:ascii="Sylfaen" w:hAnsi="Sylfaen"/>
          <w:sz w:val="22"/>
          <w:szCs w:val="22"/>
          <w:lang w:val="hr-HR"/>
        </w:rPr>
        <w:tab/>
      </w:r>
      <w:r w:rsidRPr="00F72C3B">
        <w:rPr>
          <w:rFonts w:ascii="Sylfaen" w:eastAsia="TimesNewRomanPS-BoldMT" w:hAnsi="Sylfaen"/>
          <w:b/>
          <w:bCs/>
          <w:color w:val="161616"/>
          <w:sz w:val="22"/>
          <w:szCs w:val="22"/>
        </w:rPr>
        <w:t>I. UVODNI DIO</w:t>
      </w:r>
    </w:p>
    <w:p w14:paraId="43B565A4" w14:textId="77777777" w:rsidR="004B3F7B" w:rsidRPr="00B50B46" w:rsidRDefault="004B3F7B" w:rsidP="004B3F7B">
      <w:pPr>
        <w:rPr>
          <w:rFonts w:ascii="Sylfaen" w:hAnsi="Sylfaen"/>
          <w:sz w:val="22"/>
          <w:szCs w:val="22"/>
          <w:lang w:val="hr-HR"/>
        </w:rPr>
      </w:pPr>
    </w:p>
    <w:p w14:paraId="21091308" w14:textId="0D79C5ED" w:rsidR="004B3F7B" w:rsidRPr="00B50B46" w:rsidRDefault="004B3F7B" w:rsidP="00534EEC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>Ovim Programom uređuje se održavanje komunalne infrastrukture u 20</w:t>
      </w:r>
      <w:r w:rsidR="00B1339A">
        <w:rPr>
          <w:rFonts w:ascii="Sylfaen" w:hAnsi="Sylfaen"/>
          <w:sz w:val="22"/>
          <w:szCs w:val="22"/>
          <w:lang w:val="hr-HR"/>
        </w:rPr>
        <w:t>2</w:t>
      </w:r>
      <w:r w:rsidR="009B4576">
        <w:rPr>
          <w:rFonts w:ascii="Sylfaen" w:hAnsi="Sylfaen"/>
          <w:sz w:val="22"/>
          <w:szCs w:val="22"/>
          <w:lang w:val="hr-HR"/>
        </w:rPr>
        <w:t>6</w:t>
      </w:r>
      <w:r w:rsidRPr="00B50B46">
        <w:rPr>
          <w:rFonts w:ascii="Sylfaen" w:hAnsi="Sylfaen"/>
          <w:sz w:val="22"/>
          <w:szCs w:val="22"/>
          <w:lang w:val="hr-HR"/>
        </w:rPr>
        <w:t>. godini na području Općine Dubrava za komunalne djelatnosti:</w:t>
      </w:r>
    </w:p>
    <w:p w14:paraId="742BD433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odvodnja atmosferskih voda,</w:t>
      </w:r>
    </w:p>
    <w:p w14:paraId="50788E81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održavanje javnih površina,</w:t>
      </w:r>
    </w:p>
    <w:p w14:paraId="3BFFCCF2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održavanje čistoće u dijelu koji se odnosi na čišćenje zelenih javnih površina,</w:t>
      </w:r>
    </w:p>
    <w:p w14:paraId="5F6630D6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održavanje nerazvrstanih cesta,</w:t>
      </w:r>
    </w:p>
    <w:p w14:paraId="4EFF296B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javna rasvjeta.</w:t>
      </w:r>
    </w:p>
    <w:p w14:paraId="2DE4DC64" w14:textId="77777777" w:rsidR="004B3F7B" w:rsidRPr="00B50B46" w:rsidRDefault="004B3F7B" w:rsidP="00534EEC">
      <w:pPr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</w:p>
    <w:p w14:paraId="3FE7BF18" w14:textId="1C5AA47F" w:rsidR="004B3F7B" w:rsidRPr="00B50B46" w:rsidRDefault="004B3F7B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Ovim se Programom utvrđuje opis i opseg poslova održavanja s procjenom pojedinih troškova, po djelatnostima te iskaz financijskih sredstava potrebnih za ostvarivanje Programa s naznakom izvora financiranja.</w:t>
      </w:r>
    </w:p>
    <w:p w14:paraId="389AE299" w14:textId="0E589126" w:rsidR="004B3F7B" w:rsidRPr="00B50B46" w:rsidRDefault="004B3F7B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Program održavanja</w:t>
      </w:r>
      <w:r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komunalne infrastrukture u 20</w:t>
      </w:r>
      <w:r w:rsidR="00B1339A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9B4576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>. godini izrađen je u skladu s predvidivim sredstvima, izvorima financiranja utvrđenih P</w:t>
      </w:r>
      <w:r>
        <w:rPr>
          <w:rFonts w:ascii="Sylfaen" w:eastAsia="TimesNewRomanPSMT" w:hAnsi="Sylfaen"/>
          <w:color w:val="161616"/>
          <w:sz w:val="22"/>
          <w:szCs w:val="22"/>
          <w:lang w:val="hr-HR"/>
        </w:rPr>
        <w:t>roračunom Općine Dubrava za 20</w:t>
      </w:r>
      <w:r w:rsidR="00B1339A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9B4576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>. godinu.</w:t>
      </w:r>
    </w:p>
    <w:p w14:paraId="28F3CA1F" w14:textId="00FC4A1A" w:rsidR="004B3F7B" w:rsidRPr="00B50B46" w:rsidRDefault="004B3F7B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Sredstva za ostvarivanje Programa održavanja komunalne infrastrukture u 20</w:t>
      </w:r>
      <w:r w:rsidR="00B1339A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9B4576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>. godini osigurat će se iz sljedećih izvora:</w:t>
      </w:r>
    </w:p>
    <w:p w14:paraId="2B9DC621" w14:textId="77777777" w:rsidR="00A047B6" w:rsidRDefault="004B3F7B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komunalna naknada</w:t>
      </w:r>
      <w:r w:rsidR="00A047B6">
        <w:rPr>
          <w:rFonts w:ascii="Sylfaen" w:eastAsia="TimesNewRomanPSMT" w:hAnsi="Sylfaen"/>
          <w:color w:val="161616"/>
          <w:sz w:val="22"/>
          <w:szCs w:val="22"/>
          <w:lang w:val="hr-HR"/>
        </w:rPr>
        <w:t>,</w:t>
      </w:r>
    </w:p>
    <w:p w14:paraId="5EC6A2AC" w14:textId="77777777" w:rsidR="00A047B6" w:rsidRDefault="00A047B6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komunalni doprinos,</w:t>
      </w:r>
    </w:p>
    <w:p w14:paraId="055B93A7" w14:textId="77777777" w:rsidR="004B3F7B" w:rsidRPr="00B50B46" w:rsidRDefault="00A047B6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            - naknade za koncesiju,  </w:t>
      </w:r>
      <w:r w:rsidR="004B3F7B"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</w:t>
      </w:r>
    </w:p>
    <w:p w14:paraId="253C281D" w14:textId="77777777" w:rsidR="004B3F7B" w:rsidRPr="00B50B46" w:rsidRDefault="004B3F7B" w:rsidP="00534EEC">
      <w:pPr>
        <w:autoSpaceDE w:val="0"/>
        <w:jc w:val="both"/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</w:pPr>
      <w:r w:rsidRPr="00B50B46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ab/>
        <w:t xml:space="preserve">- </w:t>
      </w:r>
      <w:r w:rsidR="00A047B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šumskog 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doprinosa, </w:t>
      </w:r>
    </w:p>
    <w:p w14:paraId="0FDBAE17" w14:textId="2305353A" w:rsidR="004B3F7B" w:rsidRPr="00B50B46" w:rsidRDefault="004B3F7B" w:rsidP="00534EEC">
      <w:pPr>
        <w:autoSpaceDE w:val="0"/>
        <w:jc w:val="both"/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ostali</w:t>
      </w:r>
      <w:r w:rsidR="00A047B6">
        <w:rPr>
          <w:rFonts w:ascii="Sylfaen" w:eastAsia="TimesNewRomanPSMT" w:hAnsi="Sylfaen"/>
          <w:color w:val="161616"/>
          <w:sz w:val="22"/>
          <w:szCs w:val="22"/>
          <w:lang w:val="hr-HR"/>
        </w:rPr>
        <w:t>h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prihodi Proračuna Općine Dubrava i </w:t>
      </w:r>
      <w:r w:rsidR="005B3C89">
        <w:rPr>
          <w:rFonts w:ascii="Sylfaen" w:eastAsia="TimesNewRomanPSMT" w:hAnsi="Sylfaen"/>
          <w:color w:val="161616"/>
          <w:sz w:val="22"/>
          <w:szCs w:val="22"/>
          <w:lang w:val="hr-HR"/>
        </w:rPr>
        <w:t>Zagrebačke ž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>upanij</w:t>
      </w:r>
      <w:r w:rsidR="005B3C89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e te fiskalnog izravnanja. </w:t>
      </w:r>
    </w:p>
    <w:p w14:paraId="79B25BC1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</w:r>
    </w:p>
    <w:p w14:paraId="4A76EC2E" w14:textId="22D36030" w:rsidR="004B3F7B" w:rsidRDefault="004B3F7B" w:rsidP="00534EEC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>U 20</w:t>
      </w:r>
      <w:r w:rsidR="00B1339A">
        <w:rPr>
          <w:rFonts w:ascii="Sylfaen" w:hAnsi="Sylfaen"/>
          <w:sz w:val="22"/>
          <w:szCs w:val="22"/>
          <w:lang w:val="hr-HR"/>
        </w:rPr>
        <w:t>2</w:t>
      </w:r>
      <w:r w:rsidR="009B4576">
        <w:rPr>
          <w:rFonts w:ascii="Sylfaen" w:hAnsi="Sylfaen"/>
          <w:sz w:val="22"/>
          <w:szCs w:val="22"/>
          <w:lang w:val="hr-HR"/>
        </w:rPr>
        <w:t>6</w:t>
      </w:r>
      <w:r w:rsidRPr="00B50B46">
        <w:rPr>
          <w:rFonts w:ascii="Sylfaen" w:hAnsi="Sylfaen"/>
          <w:sz w:val="22"/>
          <w:szCs w:val="22"/>
          <w:lang w:val="hr-HR"/>
        </w:rPr>
        <w:t>. godini održavanje komunalne infrastrukture iz točke I. ovog Programa u Općini Dubrava obuhvaća:</w:t>
      </w:r>
    </w:p>
    <w:p w14:paraId="4F4F7E4C" w14:textId="77777777" w:rsidR="004B3F7B" w:rsidRPr="00B50B46" w:rsidRDefault="004B3F7B" w:rsidP="004B3F7B">
      <w:pPr>
        <w:rPr>
          <w:rFonts w:ascii="Sylfaen" w:hAnsi="Sylfaen"/>
          <w:b/>
          <w:sz w:val="22"/>
          <w:szCs w:val="22"/>
          <w:lang w:val="hr-HR"/>
        </w:rPr>
      </w:pPr>
    </w:p>
    <w:p w14:paraId="37ACFE6E" w14:textId="77777777" w:rsidR="004B3F7B" w:rsidRPr="00F72C3B" w:rsidRDefault="004B3F7B" w:rsidP="004B3F7B">
      <w:pPr>
        <w:rPr>
          <w:rFonts w:ascii="Sylfaen" w:hAnsi="Sylfaen"/>
          <w:b/>
          <w:sz w:val="22"/>
          <w:szCs w:val="22"/>
          <w:lang w:val="it-IT"/>
        </w:rPr>
      </w:pPr>
      <w:r w:rsidRPr="00F72C3B">
        <w:rPr>
          <w:rFonts w:ascii="Sylfaen" w:hAnsi="Sylfaen"/>
          <w:b/>
          <w:sz w:val="22"/>
          <w:szCs w:val="22"/>
          <w:lang w:val="it-IT"/>
        </w:rPr>
        <w:t>II. OPIS POSLOVA S PROCJENOM VISINE TROŠKOVA I VISINA OSIGURANIH</w:t>
      </w:r>
    </w:p>
    <w:p w14:paraId="02A98D1E" w14:textId="77777777" w:rsidR="004B3F7B" w:rsidRDefault="004B3F7B" w:rsidP="004B3F7B">
      <w:pPr>
        <w:rPr>
          <w:rFonts w:ascii="Sylfaen" w:hAnsi="Sylfaen"/>
          <w:b/>
          <w:sz w:val="22"/>
          <w:szCs w:val="22"/>
          <w:lang w:val="it-IT"/>
        </w:rPr>
      </w:pPr>
      <w:r w:rsidRPr="00F72C3B">
        <w:rPr>
          <w:rFonts w:ascii="Sylfaen" w:hAnsi="Sylfaen"/>
          <w:b/>
          <w:sz w:val="22"/>
          <w:szCs w:val="22"/>
          <w:lang w:val="it-IT"/>
        </w:rPr>
        <w:t xml:space="preserve">     SREDSTAVA ZA ODRŽAVANJE OBJEKATA I UREĐAJA KOMUNALNE</w:t>
      </w:r>
    </w:p>
    <w:p w14:paraId="3D97727E" w14:textId="77777777" w:rsidR="004B3F7B" w:rsidRDefault="004B3F7B" w:rsidP="004B3F7B">
      <w:pPr>
        <w:rPr>
          <w:rFonts w:ascii="Sylfaen" w:hAnsi="Sylfaen"/>
          <w:b/>
          <w:sz w:val="22"/>
          <w:szCs w:val="22"/>
          <w:lang w:val="it-IT"/>
        </w:rPr>
      </w:pPr>
      <w:r>
        <w:rPr>
          <w:rFonts w:ascii="Sylfaen" w:hAnsi="Sylfaen"/>
          <w:b/>
          <w:sz w:val="22"/>
          <w:szCs w:val="22"/>
          <w:lang w:val="it-IT"/>
        </w:rPr>
        <w:t xml:space="preserve">     I</w:t>
      </w:r>
      <w:r w:rsidRPr="00F72C3B">
        <w:rPr>
          <w:rFonts w:ascii="Sylfaen" w:hAnsi="Sylfaen"/>
          <w:b/>
          <w:sz w:val="22"/>
          <w:szCs w:val="22"/>
          <w:lang w:val="it-IT"/>
        </w:rPr>
        <w:t>NFRASTRUKTURE</w:t>
      </w:r>
    </w:p>
    <w:p w14:paraId="76102743" w14:textId="6FBD5B97" w:rsidR="004B3F7B" w:rsidRDefault="004B3F7B" w:rsidP="004B3F7B"/>
    <w:p w14:paraId="4E6FA1D2" w14:textId="2B9FD9C5" w:rsidR="005B3C89" w:rsidRDefault="005B3C89" w:rsidP="004B3F7B"/>
    <w:p w14:paraId="2E72244C" w14:textId="6BE74741" w:rsidR="005B3C89" w:rsidRDefault="005B3C89" w:rsidP="004B3F7B"/>
    <w:p w14:paraId="22A58C0A" w14:textId="43FA2630" w:rsidR="005B3C89" w:rsidRDefault="005B3C89" w:rsidP="004B3F7B"/>
    <w:p w14:paraId="6E97CF02" w14:textId="77777777" w:rsidR="005B3C89" w:rsidRDefault="005B3C89" w:rsidP="004B3F7B"/>
    <w:p w14:paraId="64BF1DDD" w14:textId="77777777" w:rsidR="009B059A" w:rsidRDefault="009B059A" w:rsidP="004B3F7B"/>
    <w:tbl>
      <w:tblPr>
        <w:tblStyle w:val="Reetkatablice"/>
        <w:tblW w:w="9997" w:type="dxa"/>
        <w:tblLook w:val="04A0" w:firstRow="1" w:lastRow="0" w:firstColumn="1" w:lastColumn="0" w:noHBand="0" w:noVBand="1"/>
      </w:tblPr>
      <w:tblGrid>
        <w:gridCol w:w="6629"/>
        <w:gridCol w:w="641"/>
        <w:gridCol w:w="2727"/>
      </w:tblGrid>
      <w:tr w:rsidR="004B3F7B" w14:paraId="4A2FBDA7" w14:textId="77777777" w:rsidTr="00AE3BDE">
        <w:trPr>
          <w:trHeight w:val="143"/>
        </w:trPr>
        <w:tc>
          <w:tcPr>
            <w:tcW w:w="7270" w:type="dxa"/>
            <w:gridSpan w:val="2"/>
          </w:tcPr>
          <w:p w14:paraId="6592DB9F" w14:textId="77777777" w:rsidR="004B3F7B" w:rsidRDefault="004B3F7B" w:rsidP="00A963BD">
            <w:r w:rsidRPr="002157C4">
              <w:rPr>
                <w:rFonts w:ascii="Sylfaen" w:hAnsi="Sylfaen"/>
                <w:b/>
                <w:sz w:val="22"/>
                <w:szCs w:val="22"/>
                <w:lang w:val="hr-HR"/>
              </w:rPr>
              <w:t>Opis radova  održavanja komunalne infrastrukture</w:t>
            </w:r>
          </w:p>
        </w:tc>
        <w:tc>
          <w:tcPr>
            <w:tcW w:w="2727" w:type="dxa"/>
          </w:tcPr>
          <w:p w14:paraId="4E0044EB" w14:textId="47AE6B48" w:rsidR="004B3F7B" w:rsidRDefault="004B3F7B" w:rsidP="00C36310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Planirani iznos</w:t>
            </w:r>
          </w:p>
          <w:p w14:paraId="7B60C342" w14:textId="11C0E931" w:rsidR="004B3F7B" w:rsidRPr="002157C4" w:rsidRDefault="004B3F7B" w:rsidP="00C36310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lastRenderedPageBreak/>
              <w:t>sredstava</w:t>
            </w:r>
            <w:r w:rsidR="009B4576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u EUR</w:t>
            </w:r>
          </w:p>
        </w:tc>
      </w:tr>
      <w:tr w:rsidR="004B3F7B" w14:paraId="6F182A30" w14:textId="77777777" w:rsidTr="00AE3BDE">
        <w:trPr>
          <w:trHeight w:val="737"/>
        </w:trPr>
        <w:tc>
          <w:tcPr>
            <w:tcW w:w="7270" w:type="dxa"/>
            <w:gridSpan w:val="2"/>
            <w:vAlign w:val="center"/>
          </w:tcPr>
          <w:p w14:paraId="248B811E" w14:textId="77777777" w:rsidR="004B3F7B" w:rsidRPr="00F77A86" w:rsidRDefault="004B3F7B" w:rsidP="00A963BD">
            <w:pPr>
              <w:rPr>
                <w:rFonts w:ascii="Sylfaen" w:hAnsi="Sylfaen"/>
                <w:sz w:val="22"/>
                <w:szCs w:val="22"/>
                <w:lang w:val="it-IT"/>
              </w:rPr>
            </w:pPr>
            <w:r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lastRenderedPageBreak/>
              <w:t>1</w:t>
            </w:r>
            <w:r w:rsidRPr="00F72C3B"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 xml:space="preserve">. </w:t>
            </w:r>
            <w:proofErr w:type="spellStart"/>
            <w:r w:rsidRPr="00F72C3B"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>Održavanje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 xml:space="preserve"> </w:t>
            </w:r>
            <w:proofErr w:type="spellStart"/>
            <w:r w:rsidRPr="00F72C3B"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>nerazvrstanih</w:t>
            </w:r>
            <w:proofErr w:type="spellEnd"/>
            <w:r w:rsidRPr="00F72C3B"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 xml:space="preserve"> cesta:</w:t>
            </w:r>
          </w:p>
        </w:tc>
        <w:tc>
          <w:tcPr>
            <w:tcW w:w="2727" w:type="dxa"/>
            <w:vAlign w:val="center"/>
          </w:tcPr>
          <w:p w14:paraId="16E52063" w14:textId="54FC4E61" w:rsidR="00F3304E" w:rsidRPr="00A047B6" w:rsidRDefault="00FC39BC" w:rsidP="00AF4973">
            <w:pPr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307</w:t>
            </w:r>
            <w:r w:rsidR="00CB46AC">
              <w:rPr>
                <w:rFonts w:ascii="Sylfaen" w:hAnsi="Sylfaen"/>
                <w:b/>
                <w:sz w:val="22"/>
                <w:szCs w:val="22"/>
              </w:rPr>
              <w:t>.500,00</w:t>
            </w:r>
          </w:p>
        </w:tc>
      </w:tr>
      <w:tr w:rsidR="004B3F7B" w14:paraId="4CA304A4" w14:textId="77777777" w:rsidTr="00AE3BDE">
        <w:trPr>
          <w:trHeight w:val="2824"/>
        </w:trPr>
        <w:tc>
          <w:tcPr>
            <w:tcW w:w="9997" w:type="dxa"/>
            <w:gridSpan w:val="3"/>
          </w:tcPr>
          <w:p w14:paraId="0D17646F" w14:textId="77777777" w:rsidR="004B3F7B" w:rsidRDefault="004B3F7B" w:rsidP="00A963BD"/>
          <w:p w14:paraId="5574A681" w14:textId="77777777" w:rsidR="004B3F7B" w:rsidRPr="002157C4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Odlukom o nerazvrstanim cestama na području Općine Dubrava naznačena je između ostalog obveza održavanja i pojačanog održavanja nerazvrstanih cesta. Pored svih nerazvrstanih cesta navedenih u Popisu ne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r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azvrstanih cesta, prema važnosti korištenja navedene su prometnice, koje će kao prioritetne potrebno održavati.</w:t>
            </w:r>
          </w:p>
          <w:p w14:paraId="772474D5" w14:textId="77777777" w:rsidR="004B3F7B" w:rsidRDefault="004B3F7B" w:rsidP="00A963BD"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 xml:space="preserve">Održavanje nerazvrstanih cesta vrši se na dva načina i to stavljanjem novog asfaltnog sloja, 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nasipavanje tzv. „</w:t>
            </w:r>
            <w:proofErr w:type="spellStart"/>
            <w:r>
              <w:rPr>
                <w:rFonts w:ascii="Sylfaen" w:hAnsi="Sylfaen"/>
                <w:sz w:val="22"/>
                <w:szCs w:val="22"/>
                <w:lang w:val="hr-HR"/>
              </w:rPr>
              <w:t>frezanim</w:t>
            </w:r>
            <w:proofErr w:type="spellEnd"/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 asfaltom“ 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 xml:space="preserve">i održavanje nasipavanjem kamenim materijalom, 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o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 xml:space="preserve">državanjem putnih kanala 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iskopom i čišćenjem, te 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čiš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ć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enje snijega u zimskom periodu “ZIMSKA SLUŽBA”.</w:t>
            </w:r>
          </w:p>
        </w:tc>
      </w:tr>
      <w:tr w:rsidR="004B3F7B" w14:paraId="1826B0D2" w14:textId="77777777" w:rsidTr="00B9316C">
        <w:trPr>
          <w:trHeight w:val="4472"/>
        </w:trPr>
        <w:tc>
          <w:tcPr>
            <w:tcW w:w="6629" w:type="dxa"/>
          </w:tcPr>
          <w:p w14:paraId="24F5EBC2" w14:textId="77777777" w:rsidR="004B3F7B" w:rsidRDefault="004B3F7B" w:rsidP="00A963BD">
            <w:pPr>
              <w:autoSpaceDE w:val="0"/>
            </w:pPr>
          </w:p>
          <w:p w14:paraId="096245B3" w14:textId="77777777" w:rsidR="004B3F7B" w:rsidRPr="00496872" w:rsidRDefault="00B1339A" w:rsidP="00A963BD">
            <w:pPr>
              <w:autoSpaceDE w:val="0"/>
              <w:rPr>
                <w:rFonts w:ascii="Sylfaen" w:eastAsia="TimesNewRomanPS-BoldMT" w:hAnsi="Sylfaen"/>
                <w:b/>
                <w:bCs/>
                <w:color w:val="161616"/>
                <w:sz w:val="22"/>
                <w:szCs w:val="22"/>
                <w:u w:val="single"/>
                <w:lang w:val="hr-HR"/>
              </w:rPr>
            </w:pPr>
            <w:r>
              <w:rPr>
                <w:rFonts w:ascii="Sylfaen" w:eastAsia="TimesNewRomanPS-BoldMT" w:hAnsi="Sylfaen"/>
                <w:b/>
                <w:bCs/>
                <w:color w:val="161616"/>
                <w:sz w:val="22"/>
                <w:szCs w:val="22"/>
                <w:lang w:val="hr-HR"/>
              </w:rPr>
              <w:tab/>
            </w:r>
            <w:r w:rsidR="004B3F7B">
              <w:rPr>
                <w:rFonts w:ascii="Sylfaen" w:eastAsia="TimesNewRomanPS-BoldMT" w:hAnsi="Sylfaen"/>
                <w:b/>
                <w:bCs/>
                <w:color w:val="161616"/>
                <w:sz w:val="22"/>
                <w:szCs w:val="22"/>
                <w:lang w:val="hr-HR"/>
              </w:rPr>
              <w:t xml:space="preserve">a) </w:t>
            </w:r>
            <w:r w:rsidR="004B3F7B" w:rsidRPr="00496872">
              <w:rPr>
                <w:rFonts w:ascii="Sylfaen" w:eastAsia="TimesNewRomanPS-BoldMT" w:hAnsi="Sylfaen"/>
                <w:b/>
                <w:bCs/>
                <w:color w:val="161616"/>
                <w:sz w:val="22"/>
                <w:szCs w:val="22"/>
                <w:u w:val="single"/>
                <w:lang w:val="hr-HR"/>
              </w:rPr>
              <w:t>Odvodnja atmosferskih voda</w:t>
            </w:r>
          </w:p>
          <w:p w14:paraId="1A189DCD" w14:textId="77777777" w:rsidR="004B3F7B" w:rsidRPr="002157C4" w:rsidRDefault="004B3F7B" w:rsidP="009B4576">
            <w:pPr>
              <w:autoSpaceDE w:val="0"/>
              <w:jc w:val="both"/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</w:pP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 xml:space="preserve">Pod odvodnjom atmosferskih voda, u smislu odredaba Zakona o komunalnom gospodarstvu,  Zakona o vodama, te Zakona o javnim cestama, Odluke o komunalnom redu i Odluke o odvodnji, </w:t>
            </w:r>
            <w:r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pod</w:t>
            </w: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razumijeva se odvodnja atmosferskih</w:t>
            </w:r>
            <w:r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 xml:space="preserve"> </w:t>
            </w: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(oborinskih) voda s obrađenih odnosno nepropusnih površina u otvorene kanale i potoke.</w:t>
            </w:r>
          </w:p>
          <w:p w14:paraId="3D6A76AC" w14:textId="77777777" w:rsidR="004B3F7B" w:rsidRPr="002157C4" w:rsidRDefault="004B3F7B" w:rsidP="009B4576">
            <w:pPr>
              <w:autoSpaceDE w:val="0"/>
              <w:jc w:val="both"/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</w:pP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Pod objektima za odvodnju atmosferskih voda razumijevaju se, u skladu s ovim Programom, odvodni jarci oborinske odvodnje i cijevni propusti.</w:t>
            </w:r>
          </w:p>
          <w:p w14:paraId="38577CFA" w14:textId="77777777" w:rsidR="004B3F7B" w:rsidRPr="002157C4" w:rsidRDefault="004B3F7B" w:rsidP="009B4576">
            <w:pPr>
              <w:autoSpaceDE w:val="0"/>
              <w:jc w:val="both"/>
              <w:rPr>
                <w:rFonts w:ascii="Sylfaen" w:hAnsi="Sylfaen"/>
                <w:sz w:val="22"/>
                <w:szCs w:val="22"/>
                <w:lang w:val="hr-HR"/>
              </w:rPr>
            </w:pP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 xml:space="preserve">Pod radovima održavanja sistema za odvodnju atmosferskih voda podrazumijeva se čišćenje slivnih kanala, 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iskop i čiš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ć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enje putnih graba u svim selima, kao i sanacija cijevnih propusta, i slični radovi.</w:t>
            </w:r>
          </w:p>
          <w:p w14:paraId="0F624A28" w14:textId="77777777" w:rsidR="004B3F7B" w:rsidRDefault="004B3F7B" w:rsidP="009B4576">
            <w:pPr>
              <w:jc w:val="both"/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</w:pP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Programom održavanja objekata za odvodnju oborinskih voda obuhvaćena su sva naselja i sela bez obzira na otvoreni ili zatvoreni sustav oborinske odvodnje.</w:t>
            </w:r>
          </w:p>
          <w:p w14:paraId="48C39102" w14:textId="77777777" w:rsidR="00B1339A" w:rsidRDefault="00B1339A" w:rsidP="00B1339A"/>
        </w:tc>
        <w:tc>
          <w:tcPr>
            <w:tcW w:w="3368" w:type="dxa"/>
            <w:gridSpan w:val="2"/>
            <w:vAlign w:val="center"/>
          </w:tcPr>
          <w:p w14:paraId="119EE793" w14:textId="3A8666B8" w:rsidR="00F3304E" w:rsidRPr="00357939" w:rsidRDefault="00CB46AC" w:rsidP="00B133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36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>.</w:t>
            </w:r>
            <w:r>
              <w:rPr>
                <w:rFonts w:ascii="Sylfaen" w:hAnsi="Sylfaen"/>
                <w:bCs/>
                <w:sz w:val="22"/>
                <w:szCs w:val="22"/>
              </w:rPr>
              <w:t>5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>00,00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 xml:space="preserve"> EUR </w:t>
            </w:r>
          </w:p>
        </w:tc>
      </w:tr>
      <w:tr w:rsidR="004B3F7B" w14:paraId="4534EAA5" w14:textId="77777777" w:rsidTr="00B9316C">
        <w:trPr>
          <w:trHeight w:val="1119"/>
        </w:trPr>
        <w:tc>
          <w:tcPr>
            <w:tcW w:w="6629" w:type="dxa"/>
            <w:tcBorders>
              <w:bottom w:val="single" w:sz="4" w:space="0" w:color="auto"/>
            </w:tcBorders>
          </w:tcPr>
          <w:p w14:paraId="1F5A2788" w14:textId="1736D35C" w:rsidR="004B3F7B" w:rsidRDefault="004B3F7B" w:rsidP="00A963BD"/>
          <w:p w14:paraId="53D749BB" w14:textId="4AE82404" w:rsidR="00FC39BC" w:rsidRDefault="004B3F7B" w:rsidP="00A963BD">
            <w:pPr>
              <w:ind w:firstLine="720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b</w:t>
            </w:r>
            <w:r w:rsidRPr="002157C4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) stavljanjem novog asfaltnog sloja </w:t>
            </w:r>
            <w:r w:rsidR="009A56B3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i „</w:t>
            </w:r>
            <w:proofErr w:type="spellStart"/>
            <w:r w:rsidR="009A56B3">
              <w:rPr>
                <w:rFonts w:ascii="Sylfaen" w:hAnsi="Sylfaen"/>
                <w:b/>
                <w:sz w:val="22"/>
                <w:szCs w:val="22"/>
                <w:lang w:val="hr-HR"/>
              </w:rPr>
              <w:t>frezanog</w:t>
            </w:r>
            <w:proofErr w:type="spellEnd"/>
            <w:r w:rsidR="009A56B3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asfalta“  </w:t>
            </w:r>
            <w:r w:rsidRPr="002157C4">
              <w:rPr>
                <w:rFonts w:ascii="Sylfaen" w:hAnsi="Sylfaen"/>
                <w:b/>
                <w:sz w:val="22"/>
                <w:szCs w:val="22"/>
                <w:lang w:val="hr-HR"/>
              </w:rPr>
              <w:t>na dionicama</w:t>
            </w:r>
            <w:r w:rsidR="005E3825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i krpanje asfaltnom masom</w:t>
            </w:r>
          </w:p>
          <w:p w14:paraId="46BA8BCA" w14:textId="00798A3D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- asfaltiranje ceste u </w:t>
            </w:r>
            <w:proofErr w:type="spellStart"/>
            <w:r>
              <w:rPr>
                <w:rFonts w:ascii="Sylfaen" w:hAnsi="Sylfaen"/>
                <w:sz w:val="22"/>
                <w:szCs w:val="22"/>
                <w:lang w:val="hr-HR"/>
              </w:rPr>
              <w:t>Habjanovcu</w:t>
            </w:r>
            <w:proofErr w:type="spellEnd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 1350m2</w:t>
            </w:r>
          </w:p>
          <w:p w14:paraId="408E5B7C" w14:textId="33D576C5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proofErr w:type="spellStart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>alfaliranje</w:t>
            </w:r>
            <w:proofErr w:type="spellEnd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 ceste u Dubravskom Markovcu 252m2</w:t>
            </w:r>
          </w:p>
          <w:p w14:paraId="1F3A27C1" w14:textId="425E286F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- okretište autobusa u Donjem </w:t>
            </w:r>
            <w:proofErr w:type="spellStart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>Vukšincu</w:t>
            </w:r>
            <w:proofErr w:type="spellEnd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 480m2</w:t>
            </w:r>
          </w:p>
          <w:p w14:paraId="3141F88D" w14:textId="69460AD8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>- hangar pokraj DV Dubrava 100m2</w:t>
            </w:r>
          </w:p>
          <w:p w14:paraId="636A6930" w14:textId="045244BC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- prilaz ispred doma u </w:t>
            </w:r>
            <w:proofErr w:type="spellStart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>Koritni</w:t>
            </w:r>
            <w:proofErr w:type="spellEnd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 300m2</w:t>
            </w:r>
          </w:p>
          <w:p w14:paraId="232A65EB" w14:textId="17E5AA05" w:rsidR="00F423C7" w:rsidRPr="002157C4" w:rsidRDefault="00F423C7" w:rsidP="00A963BD">
            <w:pPr>
              <w:ind w:firstLine="720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</w:t>
            </w:r>
          </w:p>
          <w:p w14:paraId="267EFE9A" w14:textId="77777777" w:rsidR="00B1339A" w:rsidRDefault="00B1339A" w:rsidP="005E3825"/>
        </w:tc>
        <w:tc>
          <w:tcPr>
            <w:tcW w:w="3368" w:type="dxa"/>
            <w:gridSpan w:val="2"/>
            <w:vAlign w:val="center"/>
          </w:tcPr>
          <w:p w14:paraId="70FA1643" w14:textId="2BA49490" w:rsidR="00F3304E" w:rsidRPr="00357939" w:rsidRDefault="005B3C89" w:rsidP="0037340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14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>0.000,00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 xml:space="preserve"> EUR</w:t>
            </w:r>
          </w:p>
        </w:tc>
      </w:tr>
      <w:tr w:rsidR="004B3F7B" w14:paraId="23D2AA05" w14:textId="77777777" w:rsidTr="00B9316C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A1C6" w14:textId="7BA6F585" w:rsidR="004B3F7B" w:rsidRPr="00483F46" w:rsidRDefault="004B3F7B" w:rsidP="00A963BD">
            <w:pPr>
              <w:ind w:firstLine="720"/>
              <w:rPr>
                <w:rFonts w:ascii="Sylfaen" w:hAnsi="Sylfaen"/>
                <w:b/>
                <w:lang w:val="hr-HR"/>
              </w:rPr>
            </w:pPr>
          </w:p>
          <w:p w14:paraId="0ABCD6A4" w14:textId="5054D348" w:rsidR="004B3F7B" w:rsidRDefault="004B3F7B" w:rsidP="00A963BD">
            <w:pPr>
              <w:ind w:firstLine="720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c</w:t>
            </w:r>
            <w:r w:rsidRPr="005142A2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) popravci  (tzv. krpanje) postojećih nerazvrstanih cesta – </w:t>
            </w: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nasipavanje kamenim materijalom</w:t>
            </w:r>
            <w:r w:rsidR="0040784F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i dr.</w:t>
            </w:r>
          </w:p>
          <w:p w14:paraId="096444AD" w14:textId="613A44D9" w:rsidR="00467933" w:rsidRDefault="00F423C7" w:rsidP="00A963BD">
            <w:pPr>
              <w:ind w:firstLine="720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</w:t>
            </w:r>
          </w:p>
          <w:p w14:paraId="0982FD6A" w14:textId="77777777" w:rsidR="004B3F7B" w:rsidRDefault="004B3F7B" w:rsidP="00A963BD"/>
        </w:tc>
        <w:tc>
          <w:tcPr>
            <w:tcW w:w="3368" w:type="dxa"/>
            <w:gridSpan w:val="2"/>
            <w:tcBorders>
              <w:left w:val="single" w:sz="4" w:space="0" w:color="auto"/>
            </w:tcBorders>
            <w:vAlign w:val="center"/>
          </w:tcPr>
          <w:p w14:paraId="014088F4" w14:textId="79F30DD2" w:rsidR="00F3304E" w:rsidRPr="00357939" w:rsidRDefault="006D2BAF" w:rsidP="00B133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 w:rsidRPr="00357939">
              <w:rPr>
                <w:rFonts w:ascii="Sylfaen" w:hAnsi="Sylfaen"/>
                <w:bCs/>
                <w:sz w:val="22"/>
                <w:szCs w:val="22"/>
              </w:rPr>
              <w:t>1</w:t>
            </w:r>
            <w:r w:rsidR="009B4576">
              <w:rPr>
                <w:rFonts w:ascii="Sylfaen" w:hAnsi="Sylfaen"/>
                <w:bCs/>
                <w:sz w:val="22"/>
                <w:szCs w:val="22"/>
              </w:rPr>
              <w:t>0</w:t>
            </w:r>
            <w:r w:rsidRPr="00357939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 xml:space="preserve"> EUR </w:t>
            </w:r>
          </w:p>
        </w:tc>
      </w:tr>
      <w:tr w:rsidR="004B3F7B" w14:paraId="52B85E0C" w14:textId="77777777" w:rsidTr="00B9316C">
        <w:trPr>
          <w:trHeight w:val="3761"/>
        </w:trPr>
        <w:tc>
          <w:tcPr>
            <w:tcW w:w="6629" w:type="dxa"/>
            <w:tcBorders>
              <w:top w:val="single" w:sz="4" w:space="0" w:color="auto"/>
            </w:tcBorders>
          </w:tcPr>
          <w:p w14:paraId="63D15031" w14:textId="39FF1FB9" w:rsidR="004B3F7B" w:rsidRPr="005142A2" w:rsidRDefault="004B3F7B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  <w:p w14:paraId="6FFE4CFD" w14:textId="77777777" w:rsidR="004B3F7B" w:rsidRPr="005279AE" w:rsidRDefault="009B059A" w:rsidP="00A963BD">
            <w:pPr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</w:pPr>
            <w: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  <w:tab/>
            </w:r>
            <w:r w:rsidR="005E3825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d</w:t>
            </w:r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)</w:t>
            </w:r>
            <w:r w:rsidR="00E470B7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  <w:t>Prometna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  <w:t xml:space="preserve">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  <w:t>signalizacija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  <w:t>.</w:t>
            </w:r>
          </w:p>
          <w:p w14:paraId="09DC7EB3" w14:textId="77777777" w:rsidR="00A32366" w:rsidRPr="003918C2" w:rsidRDefault="00A32366" w:rsidP="00A963BD">
            <w:pPr>
              <w:rPr>
                <w:rFonts w:ascii="Sylfaen" w:hAnsi="Sylfaen"/>
                <w:b/>
                <w:i/>
                <w:sz w:val="22"/>
                <w:szCs w:val="22"/>
                <w:u w:val="single"/>
                <w:lang w:val="it-IT"/>
              </w:rPr>
            </w:pPr>
          </w:p>
          <w:p w14:paraId="6AF54502" w14:textId="1D17DAE8" w:rsidR="004B3F7B" w:rsidRPr="00820101" w:rsidRDefault="009B059A" w:rsidP="009B4576">
            <w:pPr>
              <w:jc w:val="both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ab/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>Općina Dubrava u obvezi je postavljanja prometne signalizacije, posebice na nekategoriziranim cestama i drugim prometnicama ako njima gospodari u smislu Zakona o cestama. Slijedom navedenog potrebno je izvršiti nabavku i postavljenje prometnih znakova, prvenstveno znaka obaveznog zaustavljanja, kao i znakova dozvoljenog opterećenja nerazvrstanih cesta.</w:t>
            </w:r>
          </w:p>
          <w:p w14:paraId="5E654F77" w14:textId="1D87B83E" w:rsidR="004B3F7B" w:rsidRPr="00820101" w:rsidRDefault="009B059A" w:rsidP="009B4576">
            <w:pPr>
              <w:jc w:val="both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ab/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>Stoga se u 20</w:t>
            </w:r>
            <w:r w:rsidR="00B1339A">
              <w:rPr>
                <w:rFonts w:ascii="Sylfaen" w:hAnsi="Sylfaen"/>
                <w:sz w:val="22"/>
                <w:szCs w:val="22"/>
                <w:lang w:val="hr-HR"/>
              </w:rPr>
              <w:t>2</w:t>
            </w:r>
            <w:r w:rsidR="009B4576">
              <w:rPr>
                <w:rFonts w:ascii="Sylfaen" w:hAnsi="Sylfaen"/>
                <w:sz w:val="22"/>
                <w:szCs w:val="22"/>
                <w:lang w:val="hr-HR"/>
              </w:rPr>
              <w:t>6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. predviđa kupnja prometnih znakova kao zamjena ili novo postavljanje </w:t>
            </w:r>
            <w:r w:rsidR="002E6D68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te nabava turističkih znakova, 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a sredstva za izvršenje radova u ovoj točci, financirat će se iz sredstava </w:t>
            </w:r>
            <w:r w:rsidR="00C138D3">
              <w:rPr>
                <w:rFonts w:ascii="Sylfaen" w:hAnsi="Sylfaen"/>
                <w:sz w:val="22"/>
                <w:szCs w:val="22"/>
                <w:lang w:val="hr-HR"/>
              </w:rPr>
              <w:t>šumskog doprinosa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>.</w:t>
            </w:r>
          </w:p>
          <w:p w14:paraId="6FA67E3D" w14:textId="77777777" w:rsidR="004B3F7B" w:rsidRPr="005142A2" w:rsidRDefault="004B3F7B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</w:tc>
        <w:tc>
          <w:tcPr>
            <w:tcW w:w="3368" w:type="dxa"/>
            <w:gridSpan w:val="2"/>
            <w:vAlign w:val="center"/>
          </w:tcPr>
          <w:p w14:paraId="6145ED95" w14:textId="654BEF32" w:rsidR="001A417A" w:rsidRPr="00357939" w:rsidRDefault="005B3C89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21</w:t>
            </w:r>
            <w:r w:rsidR="009B4576">
              <w:rPr>
                <w:rFonts w:ascii="Sylfaen" w:hAnsi="Sylfaen"/>
                <w:bCs/>
                <w:sz w:val="22"/>
                <w:szCs w:val="22"/>
              </w:rPr>
              <w:t>.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 xml:space="preserve">000,00 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>EUR</w:t>
            </w:r>
          </w:p>
        </w:tc>
      </w:tr>
      <w:tr w:rsidR="004B3F7B" w14:paraId="5BE26965" w14:textId="77777777" w:rsidTr="00B9316C">
        <w:trPr>
          <w:trHeight w:val="3761"/>
        </w:trPr>
        <w:tc>
          <w:tcPr>
            <w:tcW w:w="6629" w:type="dxa"/>
          </w:tcPr>
          <w:p w14:paraId="05FCC1F0" w14:textId="53D30B9D" w:rsidR="009B059A" w:rsidRDefault="009B059A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  <w:p w14:paraId="4CA8C3EB" w14:textId="77777777" w:rsidR="004B3F7B" w:rsidRPr="005279AE" w:rsidRDefault="009B059A" w:rsidP="00A963BD">
            <w:pPr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</w:pPr>
            <w: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  <w:tab/>
            </w:r>
            <w:r w:rsidR="005E3825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e</w:t>
            </w:r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)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Čišćenje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nerazvrstanih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cesta i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javnih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površina</w:t>
            </w:r>
            <w:proofErr w:type="spellEnd"/>
          </w:p>
          <w:p w14:paraId="0170DCE6" w14:textId="31845C81" w:rsidR="004B3F7B" w:rsidRPr="005279AE" w:rsidRDefault="004B3F7B" w:rsidP="00A963BD">
            <w:pPr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</w:pPr>
            <w:r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                           </w:t>
            </w:r>
            <w:r w:rsidR="00B82DF0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“</w:t>
            </w:r>
            <w:r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ZIMSKA </w:t>
            </w:r>
            <w:r w:rsidR="00B82DF0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SLUŽBA”</w:t>
            </w:r>
          </w:p>
          <w:p w14:paraId="61D724D1" w14:textId="1B79361B" w:rsidR="004B3F7B" w:rsidRPr="00820101" w:rsidRDefault="009B059A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ab/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Čišćenje javnih površina i nerazvrstanih cesta obavljat će se putem </w:t>
            </w:r>
            <w:r w:rsidR="000A4E8F">
              <w:rPr>
                <w:rFonts w:ascii="Sylfaen" w:hAnsi="Sylfaen"/>
                <w:sz w:val="22"/>
                <w:szCs w:val="22"/>
                <w:lang w:val="hr-HR"/>
              </w:rPr>
              <w:t>komunalnog poduzeća DOMBRA 1094 d.o.o.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. Čišćenje snijega na površinama ispred stambenih zgrada, lokala i dr. nije obuhvaćeno ovim Programom </w:t>
            </w:r>
            <w:r w:rsidR="007972B4">
              <w:rPr>
                <w:rFonts w:ascii="Sylfaen" w:hAnsi="Sylfaen"/>
                <w:sz w:val="22"/>
                <w:szCs w:val="22"/>
                <w:lang w:val="hr-HR"/>
              </w:rPr>
              <w:t>zato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 što je način čišćenja snijega propisano Odlukom o komunalnom redu. </w:t>
            </w:r>
          </w:p>
          <w:p w14:paraId="17BCD13A" w14:textId="77777777" w:rsidR="009B4576" w:rsidRDefault="009B4576" w:rsidP="00A963BD">
            <w:pPr>
              <w:rPr>
                <w:rFonts w:ascii="Sylfaen" w:hAnsi="Sylfaen"/>
                <w:i/>
                <w:iCs/>
                <w:sz w:val="22"/>
                <w:szCs w:val="22"/>
                <w:lang w:val="hr-HR"/>
              </w:rPr>
            </w:pPr>
          </w:p>
          <w:p w14:paraId="15AC47C9" w14:textId="520D23D3" w:rsidR="004B3F7B" w:rsidRPr="009B4576" w:rsidRDefault="009B4576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 w:rsidRPr="009B4576"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Izvor: </w:t>
            </w:r>
            <w:r w:rsidR="004B3F7B" w:rsidRPr="009B4576"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Sredstva za izvršenje radova financirat će se iz </w:t>
            </w:r>
            <w:r w:rsidR="00C138D3" w:rsidRPr="009B4576">
              <w:rPr>
                <w:rFonts w:ascii="Sylfaen" w:hAnsi="Sylfaen"/>
                <w:iCs/>
                <w:sz w:val="22"/>
                <w:szCs w:val="22"/>
                <w:lang w:val="hr-HR"/>
              </w:rPr>
              <w:t>općih prihoda i primitaka.</w:t>
            </w:r>
          </w:p>
          <w:p w14:paraId="0D4AB181" w14:textId="77777777" w:rsidR="009B059A" w:rsidRPr="005142A2" w:rsidRDefault="009B059A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</w:tc>
        <w:tc>
          <w:tcPr>
            <w:tcW w:w="3368" w:type="dxa"/>
            <w:gridSpan w:val="2"/>
            <w:vAlign w:val="center"/>
          </w:tcPr>
          <w:p w14:paraId="05886048" w14:textId="31D34856" w:rsidR="001A417A" w:rsidRPr="00357939" w:rsidRDefault="009B4576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5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 xml:space="preserve">0.000,00 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 xml:space="preserve">EUR </w:t>
            </w:r>
          </w:p>
        </w:tc>
      </w:tr>
      <w:tr w:rsidR="005B3C89" w14:paraId="2E0047EA" w14:textId="77777777" w:rsidTr="00B80607">
        <w:trPr>
          <w:trHeight w:val="1656"/>
        </w:trPr>
        <w:tc>
          <w:tcPr>
            <w:tcW w:w="6629" w:type="dxa"/>
          </w:tcPr>
          <w:p w14:paraId="6C113F8E" w14:textId="777156AD" w:rsidR="00FC39BC" w:rsidRPr="00FC39BC" w:rsidRDefault="00FC39BC" w:rsidP="00FC39BC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b/>
                <w:sz w:val="22"/>
                <w:szCs w:val="22"/>
                <w:lang w:val="hr-HR"/>
              </w:rPr>
              <w:t>f) ostale usluge tekućeg održavanja (</w:t>
            </w:r>
            <w:proofErr w:type="spellStart"/>
            <w:r w:rsidRPr="00FC39BC">
              <w:rPr>
                <w:rFonts w:ascii="Sylfaen" w:hAnsi="Sylfaen"/>
                <w:b/>
                <w:sz w:val="22"/>
                <w:szCs w:val="22"/>
                <w:lang w:val="hr-HR"/>
              </w:rPr>
              <w:t>malčiranje</w:t>
            </w:r>
            <w:proofErr w:type="spellEnd"/>
            <w:r w:rsidRPr="00FC39BC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i košnja)</w:t>
            </w:r>
          </w:p>
          <w:p w14:paraId="6CC02A1D" w14:textId="77777777" w:rsidR="00FC39BC" w:rsidRDefault="00FC39BC" w:rsidP="00B80607">
            <w:pPr>
              <w:rPr>
                <w:rFonts w:ascii="Sylfaen" w:hAnsi="Sylfaen"/>
                <w:i/>
                <w:iCs/>
                <w:sz w:val="22"/>
                <w:szCs w:val="22"/>
                <w:lang w:val="hr-HR"/>
              </w:rPr>
            </w:pPr>
          </w:p>
          <w:p w14:paraId="231C7A5F" w14:textId="683BFE1A" w:rsidR="00FC39BC" w:rsidRPr="009B4576" w:rsidRDefault="00FC39BC" w:rsidP="00B80607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 w:rsidRPr="009B4576">
              <w:rPr>
                <w:rFonts w:ascii="Sylfaen" w:hAnsi="Sylfaen"/>
                <w:iCs/>
                <w:sz w:val="22"/>
                <w:szCs w:val="22"/>
                <w:lang w:val="hr-HR"/>
              </w:rPr>
              <w:t>Izvor: Sredstva za izvršenje radova financirat će se iz općih prihoda i primitaka</w:t>
            </w: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, fiskalno izravnanje, Zagrebačka županija i posebne namjene. </w:t>
            </w:r>
          </w:p>
          <w:p w14:paraId="40C7CA22" w14:textId="77777777" w:rsidR="005B3C89" w:rsidRDefault="005B3C89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</w:tc>
        <w:tc>
          <w:tcPr>
            <w:tcW w:w="3368" w:type="dxa"/>
            <w:gridSpan w:val="2"/>
            <w:vAlign w:val="center"/>
          </w:tcPr>
          <w:p w14:paraId="4BA2576A" w14:textId="04770D98" w:rsidR="005B3C89" w:rsidRDefault="00FC39BC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50.000,00 EUR</w:t>
            </w:r>
          </w:p>
        </w:tc>
      </w:tr>
      <w:tr w:rsidR="004B3F7B" w14:paraId="4512CF99" w14:textId="77777777" w:rsidTr="00B9316C">
        <w:trPr>
          <w:trHeight w:val="737"/>
        </w:trPr>
        <w:tc>
          <w:tcPr>
            <w:tcW w:w="6629" w:type="dxa"/>
            <w:vAlign w:val="center"/>
          </w:tcPr>
          <w:p w14:paraId="17F22D39" w14:textId="5D92CD43" w:rsidR="004B3F7B" w:rsidRPr="005279AE" w:rsidRDefault="004B3F7B" w:rsidP="00A963BD">
            <w:pPr>
              <w:rPr>
                <w:rFonts w:ascii="Sylfaen" w:hAnsi="Sylfaen"/>
                <w:b/>
                <w:iCs/>
                <w:sz w:val="22"/>
                <w:szCs w:val="22"/>
                <w:u w:val="single"/>
                <w:lang w:val="hr-HR"/>
              </w:rPr>
            </w:pPr>
            <w:r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hr-HR"/>
              </w:rPr>
              <w:t xml:space="preserve">2. Održavanje javnih površina </w:t>
            </w:r>
          </w:p>
        </w:tc>
        <w:tc>
          <w:tcPr>
            <w:tcW w:w="3368" w:type="dxa"/>
            <w:gridSpan w:val="2"/>
            <w:vAlign w:val="center"/>
          </w:tcPr>
          <w:p w14:paraId="40BD9BE7" w14:textId="255C93A0" w:rsidR="001A417A" w:rsidRPr="00A047B6" w:rsidRDefault="0098083C" w:rsidP="009B059A">
            <w:pPr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3</w:t>
            </w:r>
            <w:r w:rsidR="00B12D70">
              <w:rPr>
                <w:rFonts w:ascii="Sylfaen" w:hAnsi="Sylfaen"/>
                <w:b/>
                <w:sz w:val="22"/>
                <w:szCs w:val="22"/>
              </w:rPr>
              <w:t>29</w:t>
            </w:r>
            <w:r>
              <w:rPr>
                <w:rFonts w:ascii="Sylfaen" w:hAnsi="Sylfaen"/>
                <w:b/>
                <w:sz w:val="22"/>
                <w:szCs w:val="22"/>
              </w:rPr>
              <w:t>.615</w:t>
            </w:r>
            <w:r w:rsidR="00CB46AC">
              <w:rPr>
                <w:rFonts w:ascii="Sylfaen" w:hAnsi="Sylfaen"/>
                <w:b/>
                <w:sz w:val="22"/>
                <w:szCs w:val="22"/>
              </w:rPr>
              <w:t>,00</w:t>
            </w:r>
          </w:p>
        </w:tc>
      </w:tr>
      <w:tr w:rsidR="004B3F7B" w14:paraId="23D0B5F7" w14:textId="77777777" w:rsidTr="00B9316C">
        <w:trPr>
          <w:trHeight w:val="143"/>
        </w:trPr>
        <w:tc>
          <w:tcPr>
            <w:tcW w:w="6629" w:type="dxa"/>
          </w:tcPr>
          <w:p w14:paraId="7DB302E2" w14:textId="59963672" w:rsidR="004B3F7B" w:rsidRPr="005142A2" w:rsidRDefault="004B3F7B" w:rsidP="00A963BD">
            <w:pPr>
              <w:rPr>
                <w:i/>
              </w:rPr>
            </w:pPr>
          </w:p>
          <w:p w14:paraId="5782A44B" w14:textId="68AB186A" w:rsidR="004B3F7B" w:rsidRPr="00820101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49E5A564" w14:textId="77777777" w:rsidR="004B3F7B" w:rsidRPr="00820101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>
              <w:rPr>
                <w:rFonts w:ascii="Sylfaen" w:hAnsi="Sylfaen"/>
                <w:sz w:val="22"/>
                <w:szCs w:val="22"/>
                <w:lang w:val="hr-HR"/>
              </w:rPr>
              <w:t>ostali materijal i dijelovi za tekuće i investicijsko održavanje</w:t>
            </w:r>
          </w:p>
          <w:p w14:paraId="0A06C67F" w14:textId="77777777" w:rsidR="004B3F7B" w:rsidRPr="00820101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>
              <w:rPr>
                <w:rFonts w:ascii="Sylfaen" w:hAnsi="Sylfaen"/>
                <w:sz w:val="22"/>
                <w:szCs w:val="22"/>
                <w:lang w:val="hr-HR"/>
              </w:rPr>
              <w:t>održavanje parkova</w:t>
            </w: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 </w:t>
            </w:r>
          </w:p>
          <w:p w14:paraId="40F9AF75" w14:textId="77777777" w:rsidR="004B3F7B" w:rsidRPr="00CB46AC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 w:rsidRPr="00CB46AC">
              <w:rPr>
                <w:rFonts w:ascii="Sylfaen" w:hAnsi="Sylfaen"/>
                <w:sz w:val="22"/>
                <w:szCs w:val="22"/>
                <w:lang w:val="hr-HR"/>
              </w:rPr>
              <w:t>održavanje ostalih javnih površina</w:t>
            </w:r>
          </w:p>
          <w:p w14:paraId="45CCF39F" w14:textId="77777777" w:rsidR="004B3F7B" w:rsidRPr="00CB46AC" w:rsidRDefault="004B3F7B" w:rsidP="0002765C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 w:rsidRPr="00CB46AC">
              <w:rPr>
                <w:rFonts w:ascii="Sylfaen" w:hAnsi="Sylfaen"/>
                <w:sz w:val="22"/>
                <w:szCs w:val="22"/>
                <w:lang w:val="hr-HR"/>
              </w:rPr>
              <w:t>održavanje pješačkih staza</w:t>
            </w:r>
          </w:p>
          <w:p w14:paraId="62AAE59D" w14:textId="7103150B" w:rsidR="0002765C" w:rsidRPr="00CB46AC" w:rsidRDefault="0002765C" w:rsidP="0002765C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- iznošenje i odvoz </w:t>
            </w:r>
            <w:r w:rsidR="00CB46AC" w:rsidRPr="00CB46AC">
              <w:rPr>
                <w:rFonts w:ascii="Sylfaen" w:hAnsi="Sylfaen"/>
                <w:sz w:val="22"/>
                <w:szCs w:val="22"/>
                <w:lang w:val="hr-HR"/>
              </w:rPr>
              <w:t>otpada</w:t>
            </w:r>
          </w:p>
          <w:p w14:paraId="5137A37B" w14:textId="77777777" w:rsidR="004B3F7B" w:rsidRPr="005142A2" w:rsidRDefault="004B3F7B" w:rsidP="00A963BD">
            <w:pPr>
              <w:rPr>
                <w:rFonts w:ascii="Sylfaen" w:hAnsi="Sylfaen"/>
                <w:i/>
                <w:sz w:val="22"/>
                <w:szCs w:val="22"/>
                <w:lang w:val="hr-HR"/>
              </w:rPr>
            </w:pP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>
              <w:rPr>
                <w:rFonts w:ascii="Sylfaen" w:hAnsi="Sylfaen"/>
                <w:sz w:val="22"/>
                <w:szCs w:val="22"/>
                <w:lang w:val="hr-HR"/>
              </w:rPr>
              <w:t>d</w:t>
            </w: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eratizacija i </w:t>
            </w:r>
            <w:r w:rsidRPr="005279AE">
              <w:rPr>
                <w:rFonts w:ascii="Sylfaen" w:hAnsi="Sylfaen"/>
                <w:sz w:val="22"/>
                <w:szCs w:val="22"/>
                <w:lang w:val="hr-HR"/>
              </w:rPr>
              <w:t>dezinsekcija javnih površina</w:t>
            </w:r>
            <w:r w:rsidRPr="005142A2">
              <w:rPr>
                <w:rFonts w:ascii="Sylfaen" w:hAnsi="Sylfaen"/>
                <w:i/>
                <w:sz w:val="22"/>
                <w:szCs w:val="22"/>
                <w:lang w:val="hr-HR"/>
              </w:rPr>
              <w:t xml:space="preserve"> </w:t>
            </w:r>
          </w:p>
          <w:p w14:paraId="5E8791A7" w14:textId="77777777" w:rsidR="002A102D" w:rsidRDefault="004B3F7B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 w:rsidRPr="00EA5DEF"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- </w:t>
            </w:r>
            <w:r w:rsidR="0002765C" w:rsidRPr="00EA5DEF">
              <w:rPr>
                <w:rFonts w:ascii="Sylfaen" w:hAnsi="Sylfaen"/>
                <w:iCs/>
                <w:sz w:val="22"/>
                <w:szCs w:val="22"/>
                <w:lang w:val="hr-HR"/>
              </w:rPr>
              <w:t>z</w:t>
            </w:r>
            <w:r w:rsidRPr="00EA5DEF">
              <w:rPr>
                <w:rFonts w:ascii="Sylfaen" w:hAnsi="Sylfaen"/>
                <w:iCs/>
                <w:sz w:val="22"/>
                <w:szCs w:val="22"/>
                <w:lang w:val="hr-HR"/>
              </w:rPr>
              <w:t>brinjavanje napuštenih životinja</w:t>
            </w:r>
          </w:p>
          <w:p w14:paraId="03CE02C4" w14:textId="6F2999E3" w:rsidR="00372C79" w:rsidRDefault="00372C79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prigodno ukrašavanje</w:t>
            </w:r>
          </w:p>
          <w:p w14:paraId="2A017DDF" w14:textId="474C03A4" w:rsidR="009B4576" w:rsidRDefault="009B4576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zakupnine i najamnine za opremu – božićni nakit</w:t>
            </w:r>
          </w:p>
          <w:p w14:paraId="31A0C841" w14:textId="7702D625" w:rsidR="00584C1B" w:rsidRDefault="00584C1B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subvencija sterilizacije</w:t>
            </w:r>
            <w:r w:rsidR="009B4576"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 i kastracije</w:t>
            </w: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 </w:t>
            </w:r>
            <w:r w:rsidR="009B4576">
              <w:rPr>
                <w:rFonts w:ascii="Sylfaen" w:hAnsi="Sylfaen"/>
                <w:iCs/>
                <w:sz w:val="22"/>
                <w:szCs w:val="22"/>
                <w:lang w:val="hr-HR"/>
              </w:rPr>
              <w:t>mačaka</w:t>
            </w:r>
          </w:p>
          <w:p w14:paraId="3656C680" w14:textId="3682C932" w:rsidR="00372C79" w:rsidRDefault="009B4576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lastRenderedPageBreak/>
              <w:t xml:space="preserve">- subvencija </w:t>
            </w:r>
            <w:proofErr w:type="spellStart"/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mikročipiranja</w:t>
            </w:r>
            <w:proofErr w:type="spellEnd"/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 i sterilizacije pasa</w:t>
            </w:r>
          </w:p>
          <w:p w14:paraId="526D49F8" w14:textId="7B2F4964" w:rsidR="00500253" w:rsidRDefault="00500253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sanacija čeličnih vodova – plinovoda</w:t>
            </w:r>
          </w:p>
          <w:p w14:paraId="774DACD5" w14:textId="6176BDEF" w:rsidR="00500253" w:rsidRDefault="00500253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- održavanje mrtvačnica na grobljima </w:t>
            </w:r>
          </w:p>
          <w:p w14:paraId="23617396" w14:textId="6CD460D2" w:rsidR="00590AFE" w:rsidRDefault="00590AFE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održavanje dječjih igrališ</w:t>
            </w:r>
            <w:r w:rsidR="00B80607">
              <w:rPr>
                <w:rFonts w:ascii="Sylfaen" w:hAnsi="Sylfaen"/>
                <w:iCs/>
                <w:sz w:val="22"/>
                <w:szCs w:val="22"/>
                <w:lang w:val="hr-HR"/>
              </w:rPr>
              <w:t>t</w:t>
            </w: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a</w:t>
            </w:r>
          </w:p>
          <w:p w14:paraId="52644EAE" w14:textId="0C241272" w:rsidR="00524B27" w:rsidRDefault="00524B27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 - rješavanje imovinsko pravnih odnosa </w:t>
            </w:r>
          </w:p>
          <w:p w14:paraId="5B5EDBF5" w14:textId="77777777" w:rsidR="009B4576" w:rsidRPr="00EA5DEF" w:rsidRDefault="009B4576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</w:p>
          <w:p w14:paraId="11EBAA0F" w14:textId="4E2ADB7A" w:rsidR="004B3F7B" w:rsidRPr="009B4576" w:rsidRDefault="009B4576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9B4576">
              <w:rPr>
                <w:rFonts w:ascii="Sylfaen" w:hAnsi="Sylfaen"/>
                <w:sz w:val="22"/>
                <w:szCs w:val="22"/>
                <w:lang w:val="hr-HR"/>
              </w:rPr>
              <w:t xml:space="preserve">Izvor: </w:t>
            </w:r>
            <w:r w:rsidR="004B3F7B" w:rsidRPr="009B4576">
              <w:rPr>
                <w:rFonts w:ascii="Sylfaen" w:hAnsi="Sylfaen"/>
                <w:sz w:val="22"/>
                <w:szCs w:val="22"/>
                <w:lang w:val="hr-HR"/>
              </w:rPr>
              <w:t xml:space="preserve">Sredstva za izvršenje radova osigurat će se iz </w:t>
            </w:r>
            <w:r w:rsidR="00C138D3" w:rsidRPr="009B4576">
              <w:rPr>
                <w:rFonts w:ascii="Sylfaen" w:hAnsi="Sylfaen"/>
                <w:sz w:val="22"/>
                <w:szCs w:val="22"/>
                <w:lang w:val="hr-HR"/>
              </w:rPr>
              <w:t xml:space="preserve">općih </w:t>
            </w:r>
            <w:r w:rsidR="004B3F7B" w:rsidRPr="009B4576">
              <w:rPr>
                <w:rFonts w:ascii="Sylfaen" w:hAnsi="Sylfaen"/>
                <w:sz w:val="22"/>
                <w:szCs w:val="22"/>
                <w:lang w:val="hr-HR"/>
              </w:rPr>
              <w:t xml:space="preserve">prihoda </w:t>
            </w:r>
            <w:r w:rsidR="00C138D3" w:rsidRPr="009B4576">
              <w:rPr>
                <w:rFonts w:ascii="Sylfaen" w:hAnsi="Sylfaen"/>
                <w:sz w:val="22"/>
                <w:szCs w:val="22"/>
                <w:lang w:val="hr-HR"/>
              </w:rPr>
              <w:t>i primitaka</w:t>
            </w:r>
            <w:r w:rsidR="00500253">
              <w:rPr>
                <w:rFonts w:ascii="Sylfaen" w:hAnsi="Sylfaen"/>
                <w:sz w:val="22"/>
                <w:szCs w:val="22"/>
                <w:lang w:val="hr-HR"/>
              </w:rPr>
              <w:t>, pomoći iz državnog proračuna</w:t>
            </w:r>
          </w:p>
          <w:p w14:paraId="0632AB6C" w14:textId="77777777" w:rsidR="002A102D" w:rsidRDefault="002A102D" w:rsidP="00A963BD">
            <w:pPr>
              <w:rPr>
                <w:i/>
                <w:color w:val="FF0000"/>
              </w:rPr>
            </w:pPr>
          </w:p>
          <w:p w14:paraId="60E701B5" w14:textId="77777777" w:rsidR="002A102D" w:rsidRDefault="002A102D" w:rsidP="00A963BD">
            <w:pPr>
              <w:rPr>
                <w:i/>
                <w:color w:val="FF0000"/>
              </w:rPr>
            </w:pPr>
          </w:p>
          <w:p w14:paraId="193974CB" w14:textId="77777777" w:rsidR="002A102D" w:rsidRPr="009B059A" w:rsidRDefault="002A102D" w:rsidP="00A963BD">
            <w:pPr>
              <w:rPr>
                <w:i/>
                <w:color w:val="FF0000"/>
              </w:rPr>
            </w:pPr>
          </w:p>
          <w:p w14:paraId="4C4242C6" w14:textId="77777777" w:rsidR="004B3F7B" w:rsidRPr="005142A2" w:rsidRDefault="004B3F7B" w:rsidP="00A963BD">
            <w:pPr>
              <w:rPr>
                <w:i/>
              </w:rPr>
            </w:pPr>
          </w:p>
        </w:tc>
        <w:tc>
          <w:tcPr>
            <w:tcW w:w="3368" w:type="dxa"/>
            <w:gridSpan w:val="2"/>
          </w:tcPr>
          <w:p w14:paraId="25087428" w14:textId="77777777" w:rsidR="004B3F7B" w:rsidRPr="005142A2" w:rsidRDefault="004B3F7B" w:rsidP="00C36310">
            <w:pPr>
              <w:jc w:val="center"/>
              <w:rPr>
                <w:i/>
              </w:rPr>
            </w:pPr>
          </w:p>
          <w:p w14:paraId="6AB4F3F6" w14:textId="77777777" w:rsidR="00372C79" w:rsidRDefault="00372C79" w:rsidP="00C36310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14:paraId="6C9FEF60" w14:textId="425BA858" w:rsidR="00372C79" w:rsidRPr="005437AA" w:rsidRDefault="009B457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</w:t>
            </w:r>
            <w:r w:rsidR="006D2BAF"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B9316C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2E39C2F3" w14:textId="10684B98" w:rsidR="00B9316C" w:rsidRPr="005437AA" w:rsidRDefault="009B457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.</w:t>
            </w:r>
            <w:r>
              <w:rPr>
                <w:rFonts w:ascii="Sylfaen" w:hAnsi="Sylfaen"/>
                <w:bCs/>
                <w:sz w:val="22"/>
                <w:szCs w:val="22"/>
              </w:rPr>
              <w:t>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00,00</w:t>
            </w:r>
            <w:r w:rsidR="00B9316C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76581C76" w14:textId="39B84771" w:rsidR="00B9316C" w:rsidRPr="005437AA" w:rsidRDefault="00CB46AC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50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B9316C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6CC2EF6C" w14:textId="7C318E6C" w:rsidR="00B9316C" w:rsidRPr="005437AA" w:rsidRDefault="00CB46AC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B9316C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4F7F3238" w14:textId="1431CB95" w:rsidR="00584C1B" w:rsidRDefault="0011362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 w:rsidRPr="005437AA">
              <w:rPr>
                <w:rFonts w:ascii="Sylfaen" w:hAnsi="Sylfaen"/>
                <w:bCs/>
                <w:sz w:val="22"/>
                <w:szCs w:val="22"/>
              </w:rPr>
              <w:t>4.000,00</w:t>
            </w:r>
            <w:r w:rsidR="00584C1B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78D0F7B0" w14:textId="30C47E1B" w:rsidR="00584C1B" w:rsidRPr="005437AA" w:rsidRDefault="009B4576" w:rsidP="00D51A53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30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584C1B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383BB1CC" w14:textId="555C4BBF" w:rsidR="00584C1B" w:rsidRPr="005437AA" w:rsidRDefault="0011362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 w:rsidRPr="005437AA">
              <w:rPr>
                <w:rFonts w:ascii="Sylfaen" w:hAnsi="Sylfaen"/>
                <w:bCs/>
                <w:sz w:val="22"/>
                <w:szCs w:val="22"/>
              </w:rPr>
              <w:t>4</w:t>
            </w:r>
            <w:r w:rsidR="009B4576">
              <w:rPr>
                <w:rFonts w:ascii="Sylfaen" w:hAnsi="Sylfaen"/>
                <w:bCs/>
                <w:sz w:val="22"/>
                <w:szCs w:val="22"/>
              </w:rPr>
              <w:t>3</w:t>
            </w:r>
            <w:r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584C1B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2ECA8083" w14:textId="56CF70DC" w:rsidR="00584C1B" w:rsidRPr="005437AA" w:rsidRDefault="009B457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3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0.000,00</w:t>
            </w:r>
            <w:r w:rsidR="00584C1B" w:rsidRPr="005437AA">
              <w:rPr>
                <w:rFonts w:ascii="Sylfaen" w:hAnsi="Sylfaen"/>
                <w:bCs/>
                <w:sz w:val="22"/>
                <w:szCs w:val="22"/>
              </w:rPr>
              <w:t xml:space="preserve">  </w:t>
            </w:r>
          </w:p>
          <w:p w14:paraId="5A0E2275" w14:textId="1B1FD45D" w:rsidR="009B4576" w:rsidRDefault="009B457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11.000,00</w:t>
            </w:r>
          </w:p>
          <w:p w14:paraId="0A0A724E" w14:textId="77777777" w:rsidR="00584C1B" w:rsidRDefault="009B4576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2.000,00</w:t>
            </w:r>
          </w:p>
          <w:p w14:paraId="795FEB8C" w14:textId="77777777" w:rsidR="009B4576" w:rsidRDefault="009B4576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lastRenderedPageBreak/>
              <w:t>2.000,00</w:t>
            </w:r>
          </w:p>
          <w:p w14:paraId="63D0A82B" w14:textId="77777777" w:rsidR="00500253" w:rsidRDefault="00500253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5.115,00</w:t>
            </w:r>
          </w:p>
          <w:p w14:paraId="6527BA6E" w14:textId="77777777" w:rsidR="00500253" w:rsidRDefault="00500253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107.000,00</w:t>
            </w:r>
          </w:p>
          <w:p w14:paraId="78EDBF41" w14:textId="77777777" w:rsidR="00590AFE" w:rsidRDefault="00590AFE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2.500,00</w:t>
            </w:r>
          </w:p>
          <w:p w14:paraId="6A74F465" w14:textId="66C7A8C8" w:rsidR="00524B27" w:rsidRPr="00A047B6" w:rsidRDefault="00524B27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1.000,00</w:t>
            </w:r>
          </w:p>
        </w:tc>
      </w:tr>
      <w:tr w:rsidR="004B3F7B" w14:paraId="4C138059" w14:textId="77777777" w:rsidTr="00B9316C">
        <w:trPr>
          <w:trHeight w:val="737"/>
        </w:trPr>
        <w:tc>
          <w:tcPr>
            <w:tcW w:w="6629" w:type="dxa"/>
            <w:vAlign w:val="center"/>
          </w:tcPr>
          <w:p w14:paraId="18E17BBB" w14:textId="6520AD2F" w:rsidR="004B3F7B" w:rsidRPr="00483F46" w:rsidRDefault="004B3F7B" w:rsidP="00A963BD">
            <w:pPr>
              <w:rPr>
                <w:b/>
                <w:u w:val="single"/>
              </w:rPr>
            </w:pPr>
            <w:r w:rsidRPr="00A047B6">
              <w:rPr>
                <w:rFonts w:ascii="Sylfaen" w:hAnsi="Sylfaen"/>
                <w:b/>
                <w:sz w:val="22"/>
                <w:szCs w:val="22"/>
                <w:u w:val="single"/>
                <w:lang w:val="hr-HR"/>
              </w:rPr>
              <w:lastRenderedPageBreak/>
              <w:t>3. Javna rasvjeta</w:t>
            </w:r>
          </w:p>
        </w:tc>
        <w:tc>
          <w:tcPr>
            <w:tcW w:w="3368" w:type="dxa"/>
            <w:gridSpan w:val="2"/>
            <w:vAlign w:val="center"/>
          </w:tcPr>
          <w:p w14:paraId="1D5474DA" w14:textId="36D015E9" w:rsidR="004B3F7B" w:rsidRPr="00483F46" w:rsidRDefault="000C4CE1" w:rsidP="006E6660">
            <w:pPr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47.500,00</w:t>
            </w:r>
          </w:p>
        </w:tc>
      </w:tr>
      <w:tr w:rsidR="004B3F7B" w14:paraId="2708DEA8" w14:textId="77777777" w:rsidTr="00B9316C">
        <w:trPr>
          <w:trHeight w:val="143"/>
        </w:trPr>
        <w:tc>
          <w:tcPr>
            <w:tcW w:w="6629" w:type="dxa"/>
          </w:tcPr>
          <w:p w14:paraId="21F0E4A6" w14:textId="77777777" w:rsidR="001F40F4" w:rsidRDefault="001F40F4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32FB62B" w14:textId="16A9C04A" w:rsidR="004B3F7B" w:rsidRDefault="00500253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-</w:t>
            </w:r>
            <w:r w:rsidR="00091AE6">
              <w:rPr>
                <w:rFonts w:ascii="Sylfaen" w:hAnsi="Sylfaen"/>
                <w:sz w:val="22"/>
                <w:szCs w:val="22"/>
                <w:lang w:val="hr-HR"/>
              </w:rPr>
              <w:t>Električna energija – javna rasvjeta</w:t>
            </w:r>
          </w:p>
          <w:p w14:paraId="786C4F4F" w14:textId="0942965A" w:rsidR="00091AE6" w:rsidRDefault="00500253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-</w:t>
            </w:r>
            <w:r w:rsidR="00091AE6">
              <w:rPr>
                <w:rFonts w:ascii="Sylfaen" w:hAnsi="Sylfaen"/>
                <w:sz w:val="22"/>
                <w:szCs w:val="22"/>
                <w:lang w:val="hr-HR"/>
              </w:rPr>
              <w:t>Ostale usluge tekućeg i investicijskog održavanja</w:t>
            </w:r>
          </w:p>
          <w:p w14:paraId="318076D8" w14:textId="4973D1AE" w:rsidR="001F40F4" w:rsidRDefault="00500253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- Akcijski plan rasvjete </w:t>
            </w:r>
          </w:p>
          <w:p w14:paraId="7B3FCC43" w14:textId="77777777" w:rsidR="00500253" w:rsidRPr="005C2D86" w:rsidRDefault="00500253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57EB0415" w14:textId="198B4441" w:rsidR="004B3F7B" w:rsidRPr="00CB46AC" w:rsidRDefault="00CB46AC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Izvor: </w:t>
            </w:r>
            <w:r w:rsidR="004B3F7B" w:rsidRPr="00CB46AC">
              <w:rPr>
                <w:rFonts w:ascii="Sylfaen" w:hAnsi="Sylfaen"/>
                <w:sz w:val="22"/>
                <w:szCs w:val="22"/>
                <w:lang w:val="hr-HR"/>
              </w:rPr>
              <w:t>Financiranje troškova održavanja vrši</w:t>
            </w:r>
            <w:r w:rsidR="007972B4"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 se</w:t>
            </w:r>
            <w:r w:rsidR="004B3F7B"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 iz </w:t>
            </w:r>
            <w:r w:rsidR="00E1447C">
              <w:rPr>
                <w:rFonts w:ascii="Sylfaen" w:hAnsi="Sylfaen"/>
                <w:sz w:val="22"/>
                <w:szCs w:val="22"/>
                <w:lang w:val="hr-HR"/>
              </w:rPr>
              <w:t>prihoda komunalne naknade i doprinosa te fiskalnog izravnanja</w:t>
            </w:r>
          </w:p>
          <w:p w14:paraId="6E089003" w14:textId="77777777" w:rsidR="002A102D" w:rsidRPr="007F5D06" w:rsidRDefault="002A102D" w:rsidP="00A963BD">
            <w:pPr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3368" w:type="dxa"/>
            <w:gridSpan w:val="2"/>
          </w:tcPr>
          <w:p w14:paraId="285BFB56" w14:textId="77777777" w:rsidR="00091AE6" w:rsidRDefault="00091AE6" w:rsidP="009B059A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14:paraId="6BC5D4ED" w14:textId="598C0E30" w:rsidR="001F40F4" w:rsidRPr="00472D81" w:rsidRDefault="00CB46AC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25</w:t>
            </w:r>
            <w:r w:rsidR="006D2BAF" w:rsidRPr="00472D81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1F40F4" w:rsidRPr="00472D81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05339A3A" w14:textId="6D093E59" w:rsidR="001F40F4" w:rsidRDefault="00CB46AC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10.</w:t>
            </w:r>
            <w:r w:rsidR="006D2BAF" w:rsidRPr="00472D81">
              <w:rPr>
                <w:rFonts w:ascii="Sylfaen" w:hAnsi="Sylfaen"/>
                <w:bCs/>
                <w:sz w:val="22"/>
                <w:szCs w:val="22"/>
              </w:rPr>
              <w:t>000,00</w:t>
            </w:r>
            <w:r w:rsidR="001F40F4" w:rsidRPr="00472D81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20ECD7AC" w14:textId="082D35C1" w:rsidR="00500253" w:rsidRPr="00472D81" w:rsidRDefault="00500253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12.500,00</w:t>
            </w:r>
          </w:p>
          <w:p w14:paraId="1256CD26" w14:textId="46FA4A8E" w:rsidR="001F40F4" w:rsidRPr="00F72238" w:rsidRDefault="001F40F4" w:rsidP="009B059A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</w:tr>
      <w:tr w:rsidR="004B3F7B" w14:paraId="106F0DD2" w14:textId="77777777" w:rsidTr="00B9316C">
        <w:trPr>
          <w:trHeight w:val="397"/>
        </w:trPr>
        <w:tc>
          <w:tcPr>
            <w:tcW w:w="6629" w:type="dxa"/>
            <w:vAlign w:val="center"/>
          </w:tcPr>
          <w:p w14:paraId="77C21A58" w14:textId="681A7E8E" w:rsidR="004B3F7B" w:rsidRPr="00D116DC" w:rsidRDefault="004B3F7B" w:rsidP="00A963BD">
            <w:pPr>
              <w:rPr>
                <w:rFonts w:ascii="Sylfaen" w:hAnsi="Sylfaen"/>
                <w:b/>
                <w:sz w:val="22"/>
                <w:szCs w:val="22"/>
              </w:rPr>
            </w:pPr>
            <w:r w:rsidRPr="00D116DC">
              <w:rPr>
                <w:rFonts w:ascii="Sylfaen" w:hAnsi="Sylfaen"/>
                <w:b/>
                <w:sz w:val="22"/>
                <w:szCs w:val="22"/>
              </w:rPr>
              <w:t xml:space="preserve">UKUPNO: </w:t>
            </w:r>
          </w:p>
        </w:tc>
        <w:tc>
          <w:tcPr>
            <w:tcW w:w="3368" w:type="dxa"/>
            <w:gridSpan w:val="2"/>
            <w:vAlign w:val="center"/>
          </w:tcPr>
          <w:p w14:paraId="6C799C53" w14:textId="78900B29" w:rsidR="00B751DA" w:rsidRPr="00F2691A" w:rsidRDefault="006C2C3F" w:rsidP="00CB46AC">
            <w:pPr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684.</w:t>
            </w:r>
            <w:r w:rsidR="005C0EA9">
              <w:rPr>
                <w:rFonts w:ascii="Sylfaen" w:hAnsi="Sylfaen"/>
                <w:b/>
                <w:sz w:val="22"/>
                <w:szCs w:val="22"/>
              </w:rPr>
              <w:t>615,00</w:t>
            </w:r>
          </w:p>
        </w:tc>
      </w:tr>
    </w:tbl>
    <w:p w14:paraId="0F71F9E6" w14:textId="77777777" w:rsidR="004B3F7B" w:rsidRDefault="004B3F7B" w:rsidP="004B3F7B">
      <w:pPr>
        <w:ind w:firstLine="720"/>
        <w:rPr>
          <w:rFonts w:ascii="HRTimes" w:hAnsi="HRTimes"/>
          <w:sz w:val="22"/>
          <w:szCs w:val="22"/>
          <w:lang w:val="it-IT"/>
        </w:rPr>
      </w:pPr>
      <w:r>
        <w:rPr>
          <w:rFonts w:ascii="HRTimes" w:hAnsi="HRTimes"/>
          <w:sz w:val="22"/>
          <w:szCs w:val="22"/>
          <w:lang w:val="it-IT"/>
        </w:rPr>
        <w:tab/>
      </w:r>
      <w:r>
        <w:rPr>
          <w:rFonts w:ascii="HRTimes" w:hAnsi="HRTimes"/>
          <w:sz w:val="22"/>
          <w:szCs w:val="22"/>
          <w:lang w:val="it-IT"/>
        </w:rPr>
        <w:tab/>
      </w:r>
      <w:r>
        <w:rPr>
          <w:rFonts w:ascii="HRTimes" w:hAnsi="HRTimes"/>
          <w:sz w:val="22"/>
          <w:szCs w:val="22"/>
          <w:lang w:val="it-IT"/>
        </w:rPr>
        <w:tab/>
      </w:r>
      <w:r>
        <w:rPr>
          <w:rFonts w:ascii="HRTimes" w:hAnsi="HRTimes"/>
          <w:sz w:val="22"/>
          <w:szCs w:val="22"/>
          <w:lang w:val="it-IT"/>
        </w:rPr>
        <w:tab/>
      </w:r>
    </w:p>
    <w:p w14:paraId="228CA068" w14:textId="77777777" w:rsidR="004B3F7B" w:rsidRPr="00117645" w:rsidRDefault="004B3F7B" w:rsidP="004B3F7B">
      <w:pPr>
        <w:ind w:firstLine="720"/>
        <w:rPr>
          <w:rFonts w:ascii="HRTimes" w:hAnsi="HRTimes"/>
          <w:b/>
          <w:sz w:val="22"/>
          <w:szCs w:val="22"/>
          <w:lang w:val="hr-HR"/>
        </w:rPr>
      </w:pP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b/>
          <w:sz w:val="22"/>
          <w:szCs w:val="22"/>
          <w:lang w:val="hr-HR"/>
        </w:rPr>
        <w:t>II</w:t>
      </w:r>
    </w:p>
    <w:p w14:paraId="07F283EF" w14:textId="77777777" w:rsidR="004B3F7B" w:rsidRPr="00407950" w:rsidRDefault="004B3F7B" w:rsidP="004B3F7B">
      <w:pPr>
        <w:ind w:firstLine="720"/>
        <w:rPr>
          <w:rFonts w:ascii="Sylfaen" w:hAnsi="Sylfaen"/>
          <w:b/>
          <w:sz w:val="22"/>
          <w:szCs w:val="22"/>
          <w:lang w:val="hr-HR"/>
        </w:rPr>
      </w:pPr>
    </w:p>
    <w:p w14:paraId="7DBC2C9B" w14:textId="2C83497A" w:rsidR="004B3F7B" w:rsidRPr="00407950" w:rsidRDefault="004B3F7B" w:rsidP="004B3F7B">
      <w:pPr>
        <w:ind w:firstLine="720"/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 xml:space="preserve">Ovaj Program stupa na snagu osmog dana </w:t>
      </w:r>
      <w:r w:rsidR="008059A7">
        <w:rPr>
          <w:rFonts w:ascii="Sylfaen" w:hAnsi="Sylfaen"/>
          <w:sz w:val="22"/>
          <w:szCs w:val="22"/>
          <w:lang w:val="hr-HR"/>
        </w:rPr>
        <w:t>od dana</w:t>
      </w:r>
      <w:r w:rsidRPr="00407950">
        <w:rPr>
          <w:rFonts w:ascii="Sylfaen" w:hAnsi="Sylfaen"/>
          <w:sz w:val="22"/>
          <w:szCs w:val="22"/>
          <w:lang w:val="hr-HR"/>
        </w:rPr>
        <w:t xml:space="preserve"> objave u "Glasniku Zagrebačke županije".</w:t>
      </w:r>
    </w:p>
    <w:p w14:paraId="37082CC5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</w:p>
    <w:p w14:paraId="4FAA6226" w14:textId="73F89DD7" w:rsidR="00C57129" w:rsidRDefault="00C57129" w:rsidP="00C57129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K</w:t>
      </w:r>
      <w:r w:rsidR="009E680B">
        <w:rPr>
          <w:rFonts w:ascii="Sylfaen" w:hAnsi="Sylfaen"/>
          <w:sz w:val="22"/>
          <w:szCs w:val="22"/>
          <w:lang w:val="hr-HR"/>
        </w:rPr>
        <w:t>LASA</w:t>
      </w:r>
      <w:r>
        <w:rPr>
          <w:rFonts w:ascii="Sylfaen" w:hAnsi="Sylfaen"/>
          <w:sz w:val="22"/>
          <w:szCs w:val="22"/>
          <w:lang w:val="hr-HR"/>
        </w:rPr>
        <w:t xml:space="preserve">: </w:t>
      </w:r>
      <w:r w:rsidR="008059A7">
        <w:rPr>
          <w:rFonts w:ascii="Sylfaen" w:hAnsi="Sylfaen"/>
          <w:sz w:val="22"/>
          <w:szCs w:val="22"/>
          <w:lang w:val="hr-HR"/>
        </w:rPr>
        <w:t>363-01/2</w:t>
      </w:r>
      <w:r w:rsidR="005C0EA9">
        <w:rPr>
          <w:rFonts w:ascii="Sylfaen" w:hAnsi="Sylfaen"/>
          <w:sz w:val="22"/>
          <w:szCs w:val="22"/>
          <w:lang w:val="hr-HR"/>
        </w:rPr>
        <w:t>5</w:t>
      </w:r>
      <w:r w:rsidR="008059A7">
        <w:rPr>
          <w:rFonts w:ascii="Sylfaen" w:hAnsi="Sylfaen"/>
          <w:sz w:val="22"/>
          <w:szCs w:val="22"/>
          <w:lang w:val="hr-HR"/>
        </w:rPr>
        <w:t>-01/</w:t>
      </w:r>
      <w:r w:rsidR="001362E8">
        <w:rPr>
          <w:rFonts w:ascii="Sylfaen" w:hAnsi="Sylfaen"/>
          <w:sz w:val="22"/>
          <w:szCs w:val="22"/>
          <w:lang w:val="hr-HR"/>
        </w:rPr>
        <w:t>47</w:t>
      </w:r>
      <w:bookmarkStart w:id="0" w:name="_GoBack"/>
      <w:bookmarkEnd w:id="0"/>
    </w:p>
    <w:p w14:paraId="56842AD0" w14:textId="49B336C1" w:rsidR="00C57129" w:rsidRDefault="00C57129" w:rsidP="00C57129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U</w:t>
      </w:r>
      <w:r w:rsidR="009E680B">
        <w:rPr>
          <w:rFonts w:ascii="Sylfaen" w:hAnsi="Sylfaen"/>
          <w:sz w:val="22"/>
          <w:szCs w:val="22"/>
          <w:lang w:val="hr-HR"/>
        </w:rPr>
        <w:t>RBROJ</w:t>
      </w:r>
      <w:r>
        <w:rPr>
          <w:rFonts w:ascii="Sylfaen" w:hAnsi="Sylfaen"/>
          <w:sz w:val="22"/>
          <w:szCs w:val="22"/>
          <w:lang w:val="hr-HR"/>
        </w:rPr>
        <w:t xml:space="preserve">: </w:t>
      </w:r>
      <w:r w:rsidR="008059A7">
        <w:rPr>
          <w:rFonts w:ascii="Sylfaen" w:hAnsi="Sylfaen"/>
          <w:sz w:val="22"/>
          <w:szCs w:val="22"/>
          <w:lang w:val="hr-HR"/>
        </w:rPr>
        <w:t>238-5/01-2</w:t>
      </w:r>
      <w:r w:rsidR="005C0EA9">
        <w:rPr>
          <w:rFonts w:ascii="Sylfaen" w:hAnsi="Sylfaen"/>
          <w:sz w:val="22"/>
          <w:szCs w:val="22"/>
          <w:lang w:val="hr-HR"/>
        </w:rPr>
        <w:t>5</w:t>
      </w:r>
      <w:r w:rsidR="008059A7">
        <w:rPr>
          <w:rFonts w:ascii="Sylfaen" w:hAnsi="Sylfaen"/>
          <w:sz w:val="22"/>
          <w:szCs w:val="22"/>
          <w:lang w:val="hr-HR"/>
        </w:rPr>
        <w:t>-1</w:t>
      </w:r>
    </w:p>
    <w:p w14:paraId="276B53B1" w14:textId="64C2E66C" w:rsidR="004B3F7B" w:rsidRPr="002D547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2D5470">
        <w:rPr>
          <w:rFonts w:ascii="Sylfaen" w:hAnsi="Sylfaen"/>
          <w:sz w:val="22"/>
          <w:szCs w:val="22"/>
          <w:lang w:val="hr-HR"/>
        </w:rPr>
        <w:t>Dubrava,</w:t>
      </w:r>
      <w:r w:rsidR="00902956">
        <w:rPr>
          <w:rFonts w:ascii="Sylfaen" w:hAnsi="Sylfaen"/>
          <w:sz w:val="22"/>
          <w:szCs w:val="22"/>
          <w:lang w:val="hr-HR"/>
        </w:rPr>
        <w:t xml:space="preserve"> </w:t>
      </w:r>
      <w:r w:rsidR="009B4C5F">
        <w:rPr>
          <w:rFonts w:ascii="Sylfaen" w:hAnsi="Sylfaen"/>
          <w:sz w:val="22"/>
          <w:szCs w:val="22"/>
          <w:lang w:val="hr-HR"/>
        </w:rPr>
        <w:t xml:space="preserve">19. prosinca </w:t>
      </w:r>
      <w:r w:rsidR="005C0EA9">
        <w:rPr>
          <w:rFonts w:ascii="Sylfaen" w:hAnsi="Sylfaen"/>
          <w:sz w:val="22"/>
          <w:szCs w:val="22"/>
          <w:lang w:val="hr-HR"/>
        </w:rPr>
        <w:t>2025</w:t>
      </w:r>
      <w:r w:rsidR="008059A7">
        <w:rPr>
          <w:rFonts w:ascii="Sylfaen" w:hAnsi="Sylfaen"/>
          <w:sz w:val="22"/>
          <w:szCs w:val="22"/>
          <w:lang w:val="hr-HR"/>
        </w:rPr>
        <w:t>. godine</w:t>
      </w:r>
      <w:r w:rsidRPr="002D5470">
        <w:rPr>
          <w:rFonts w:ascii="Sylfaen" w:hAnsi="Sylfaen"/>
          <w:sz w:val="22"/>
          <w:szCs w:val="22"/>
          <w:lang w:val="hr-HR"/>
        </w:rPr>
        <w:t xml:space="preserve">  </w:t>
      </w:r>
    </w:p>
    <w:p w14:paraId="5B7676E1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</w:p>
    <w:p w14:paraId="6ABB7DD0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="00805788">
        <w:rPr>
          <w:rFonts w:ascii="Sylfaen" w:hAnsi="Sylfaen"/>
          <w:sz w:val="22"/>
          <w:szCs w:val="22"/>
          <w:lang w:val="hr-HR"/>
        </w:rPr>
        <w:t xml:space="preserve">   </w:t>
      </w:r>
      <w:r w:rsidRPr="00407950">
        <w:rPr>
          <w:rFonts w:ascii="Sylfaen" w:hAnsi="Sylfaen"/>
          <w:sz w:val="22"/>
          <w:szCs w:val="22"/>
          <w:lang w:val="hr-HR"/>
        </w:rPr>
        <w:t>REPUBLIKA HRVATSKA</w:t>
      </w:r>
    </w:p>
    <w:p w14:paraId="35D679DE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="00805788">
        <w:rPr>
          <w:rFonts w:ascii="Sylfaen" w:hAnsi="Sylfaen"/>
          <w:sz w:val="22"/>
          <w:szCs w:val="22"/>
          <w:lang w:val="hr-HR"/>
        </w:rPr>
        <w:t xml:space="preserve">  </w:t>
      </w:r>
      <w:r w:rsidRPr="00407950">
        <w:rPr>
          <w:rFonts w:ascii="Sylfaen" w:hAnsi="Sylfaen"/>
          <w:sz w:val="22"/>
          <w:szCs w:val="22"/>
          <w:lang w:val="hr-HR"/>
        </w:rPr>
        <w:t>ZAGREBAČKA ŽUPANIJA</w:t>
      </w:r>
    </w:p>
    <w:p w14:paraId="000E034F" w14:textId="5F314E1E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  <w:t xml:space="preserve">     </w:t>
      </w:r>
      <w:r w:rsidR="00781201">
        <w:rPr>
          <w:rFonts w:ascii="Sylfaen" w:hAnsi="Sylfaen"/>
          <w:sz w:val="22"/>
          <w:szCs w:val="22"/>
          <w:lang w:val="hr-HR"/>
        </w:rPr>
        <w:t xml:space="preserve">  </w:t>
      </w:r>
      <w:r w:rsidRPr="00407950">
        <w:rPr>
          <w:rFonts w:ascii="Sylfaen" w:hAnsi="Sylfaen"/>
          <w:sz w:val="22"/>
          <w:szCs w:val="22"/>
          <w:lang w:val="hr-HR"/>
        </w:rPr>
        <w:t>OPĆINA DUBRAVA</w:t>
      </w:r>
    </w:p>
    <w:p w14:paraId="34A19004" w14:textId="018EB0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  <w:t xml:space="preserve">          </w:t>
      </w:r>
      <w:r w:rsidR="00781201">
        <w:rPr>
          <w:rFonts w:ascii="Sylfaen" w:hAnsi="Sylfaen"/>
          <w:sz w:val="22"/>
          <w:szCs w:val="22"/>
          <w:lang w:val="hr-HR"/>
        </w:rPr>
        <w:t xml:space="preserve">  </w:t>
      </w:r>
      <w:r w:rsidRPr="00407950">
        <w:rPr>
          <w:rFonts w:ascii="Sylfaen" w:hAnsi="Sylfaen"/>
          <w:sz w:val="22"/>
          <w:szCs w:val="22"/>
          <w:lang w:val="hr-HR"/>
        </w:rPr>
        <w:t xml:space="preserve"> Općinsko vijeće</w:t>
      </w:r>
    </w:p>
    <w:p w14:paraId="351ECAA3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</w:p>
    <w:p w14:paraId="7950A6E1" w14:textId="647D9FBA" w:rsidR="00C57129" w:rsidRDefault="004B3F7B" w:rsidP="004B3F7B">
      <w:pPr>
        <w:ind w:firstLine="720"/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="00781201">
        <w:rPr>
          <w:rFonts w:ascii="Sylfaen" w:hAnsi="Sylfaen"/>
          <w:sz w:val="22"/>
          <w:szCs w:val="22"/>
          <w:lang w:val="hr-HR"/>
        </w:rPr>
        <w:t xml:space="preserve">   </w:t>
      </w:r>
      <w:r w:rsidRPr="00407950">
        <w:rPr>
          <w:rFonts w:ascii="Sylfaen" w:hAnsi="Sylfaen"/>
          <w:sz w:val="22"/>
          <w:szCs w:val="22"/>
          <w:lang w:val="hr-HR"/>
        </w:rPr>
        <w:t>PREDSJEDNI</w:t>
      </w:r>
      <w:r w:rsidR="009E680B">
        <w:rPr>
          <w:rFonts w:ascii="Sylfaen" w:hAnsi="Sylfaen"/>
          <w:sz w:val="22"/>
          <w:szCs w:val="22"/>
          <w:lang w:val="hr-HR"/>
        </w:rPr>
        <w:t>K</w:t>
      </w:r>
      <w:r w:rsidRPr="00407950">
        <w:rPr>
          <w:rFonts w:ascii="Sylfaen" w:hAnsi="Sylfaen"/>
          <w:sz w:val="22"/>
          <w:szCs w:val="22"/>
          <w:lang w:val="hr-HR"/>
        </w:rPr>
        <w:t>:</w:t>
      </w:r>
      <w:r w:rsidRPr="00407950">
        <w:rPr>
          <w:rFonts w:ascii="Sylfaen" w:hAnsi="Sylfaen"/>
          <w:sz w:val="22"/>
          <w:szCs w:val="22"/>
          <w:lang w:val="hr-HR"/>
        </w:rPr>
        <w:tab/>
      </w:r>
    </w:p>
    <w:p w14:paraId="261EF383" w14:textId="0CE19A17" w:rsidR="004B3F7B" w:rsidRPr="00407950" w:rsidRDefault="00C57129" w:rsidP="004B3F7B">
      <w:pPr>
        <w:ind w:firstLine="720"/>
        <w:rPr>
          <w:rFonts w:ascii="Sylfaen" w:hAnsi="Sylfaen"/>
        </w:rPr>
      </w:pP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  <w:t xml:space="preserve">   </w:t>
      </w:r>
      <w:r w:rsidR="009E680B">
        <w:rPr>
          <w:rFonts w:ascii="Sylfaen" w:hAnsi="Sylfaen"/>
          <w:sz w:val="22"/>
          <w:szCs w:val="22"/>
          <w:lang w:val="hr-HR"/>
        </w:rPr>
        <w:t>Darko Rajtar</w:t>
      </w:r>
      <w:r w:rsidR="005C0EA9">
        <w:rPr>
          <w:rFonts w:ascii="Sylfaen" w:hAnsi="Sylfaen"/>
          <w:sz w:val="22"/>
          <w:szCs w:val="22"/>
          <w:lang w:val="hr-HR"/>
        </w:rPr>
        <w:t xml:space="preserve"> </w:t>
      </w:r>
    </w:p>
    <w:p w14:paraId="0C70A01D" w14:textId="77777777" w:rsidR="004B3F7B" w:rsidRPr="00407950" w:rsidRDefault="004B3F7B" w:rsidP="004B3F7B">
      <w:pPr>
        <w:rPr>
          <w:rFonts w:ascii="Sylfaen" w:hAnsi="Sylfaen"/>
        </w:rPr>
      </w:pPr>
    </w:p>
    <w:p w14:paraId="57BB42DD" w14:textId="77777777" w:rsidR="004B3F7B" w:rsidRPr="00407950" w:rsidRDefault="004B3F7B" w:rsidP="004B3F7B">
      <w:pPr>
        <w:rPr>
          <w:rFonts w:ascii="Sylfaen" w:hAnsi="Sylfaen"/>
        </w:rPr>
      </w:pPr>
    </w:p>
    <w:p w14:paraId="4600F951" w14:textId="77777777" w:rsidR="004B3F7B" w:rsidRDefault="004B3F7B" w:rsidP="004B3F7B"/>
    <w:p w14:paraId="2E697AE2" w14:textId="77777777" w:rsidR="004B3F7B" w:rsidRDefault="004B3F7B" w:rsidP="004B3F7B"/>
    <w:p w14:paraId="1F9BFD81" w14:textId="77777777" w:rsidR="004B3F7B" w:rsidRDefault="004B3F7B" w:rsidP="004B3F7B"/>
    <w:p w14:paraId="3E5909B1" w14:textId="77777777" w:rsidR="002418DD" w:rsidRDefault="002418DD"/>
    <w:sectPr w:rsidR="002418DD" w:rsidSect="00F330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69201" w14:textId="77777777" w:rsidR="00E53AA8" w:rsidRDefault="00E53AA8" w:rsidP="00161394">
      <w:r>
        <w:separator/>
      </w:r>
    </w:p>
  </w:endnote>
  <w:endnote w:type="continuationSeparator" w:id="0">
    <w:p w14:paraId="04B05372" w14:textId="77777777" w:rsidR="00E53AA8" w:rsidRDefault="00E53AA8" w:rsidP="0016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Arial"/>
    <w:charset w:val="00"/>
    <w:family w:val="swiss"/>
    <w:pitch w:val="default"/>
  </w:font>
  <w:font w:name="TimesNewRomanPS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3FB70" w14:textId="1C51E597" w:rsidR="00161394" w:rsidRDefault="00161394">
    <w:pPr>
      <w:pStyle w:val="Podnoje"/>
      <w:jc w:val="right"/>
    </w:pPr>
  </w:p>
  <w:p w14:paraId="4E9537D8" w14:textId="77777777" w:rsidR="00161394" w:rsidRDefault="001613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0FA23" w14:textId="77777777" w:rsidR="00E53AA8" w:rsidRDefault="00E53AA8" w:rsidP="00161394">
      <w:r>
        <w:separator/>
      </w:r>
    </w:p>
  </w:footnote>
  <w:footnote w:type="continuationSeparator" w:id="0">
    <w:p w14:paraId="18AE81FD" w14:textId="77777777" w:rsidR="00E53AA8" w:rsidRDefault="00E53AA8" w:rsidP="00161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7502C"/>
    <w:multiLevelType w:val="hybridMultilevel"/>
    <w:tmpl w:val="246466FE"/>
    <w:lvl w:ilvl="0" w:tplc="508C7500">
      <w:start w:val="1"/>
      <w:numFmt w:val="bullet"/>
      <w:lvlText w:val="-"/>
      <w:lvlJc w:val="left"/>
      <w:pPr>
        <w:ind w:left="915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 w15:restartNumberingAfterBreak="0">
    <w:nsid w:val="1BB1071B"/>
    <w:multiLevelType w:val="hybridMultilevel"/>
    <w:tmpl w:val="F21A4F42"/>
    <w:lvl w:ilvl="0" w:tplc="C10EB144">
      <w:start w:val="4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44BA5"/>
    <w:multiLevelType w:val="hybridMultilevel"/>
    <w:tmpl w:val="FFBC95D8"/>
    <w:lvl w:ilvl="0" w:tplc="4476DA08">
      <w:start w:val="4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A15FC"/>
    <w:multiLevelType w:val="hybridMultilevel"/>
    <w:tmpl w:val="43EE550E"/>
    <w:lvl w:ilvl="0" w:tplc="41C20A74">
      <w:start w:val="4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7B"/>
    <w:rsid w:val="0002765C"/>
    <w:rsid w:val="000843E2"/>
    <w:rsid w:val="00091AE6"/>
    <w:rsid w:val="000A4E8F"/>
    <w:rsid w:val="000C4CE1"/>
    <w:rsid w:val="000E510C"/>
    <w:rsid w:val="00113626"/>
    <w:rsid w:val="0011554C"/>
    <w:rsid w:val="00120B45"/>
    <w:rsid w:val="00120E3B"/>
    <w:rsid w:val="0012750C"/>
    <w:rsid w:val="001362E8"/>
    <w:rsid w:val="0016000F"/>
    <w:rsid w:val="00161394"/>
    <w:rsid w:val="001A417A"/>
    <w:rsid w:val="001B5591"/>
    <w:rsid w:val="001F2708"/>
    <w:rsid w:val="001F40F4"/>
    <w:rsid w:val="00223D42"/>
    <w:rsid w:val="002418DD"/>
    <w:rsid w:val="002529FC"/>
    <w:rsid w:val="002719AE"/>
    <w:rsid w:val="002A0920"/>
    <w:rsid w:val="002A102D"/>
    <w:rsid w:val="002B0D8A"/>
    <w:rsid w:val="002B55AA"/>
    <w:rsid w:val="002D5470"/>
    <w:rsid w:val="002E6D68"/>
    <w:rsid w:val="003053D1"/>
    <w:rsid w:val="00346B08"/>
    <w:rsid w:val="00357939"/>
    <w:rsid w:val="00372C79"/>
    <w:rsid w:val="0037340A"/>
    <w:rsid w:val="003E28FA"/>
    <w:rsid w:val="0040784F"/>
    <w:rsid w:val="004122C8"/>
    <w:rsid w:val="00412D2A"/>
    <w:rsid w:val="0041359B"/>
    <w:rsid w:val="00467933"/>
    <w:rsid w:val="00472BE4"/>
    <w:rsid w:val="00472D81"/>
    <w:rsid w:val="00483F46"/>
    <w:rsid w:val="004B3F7B"/>
    <w:rsid w:val="004C29FA"/>
    <w:rsid w:val="00500253"/>
    <w:rsid w:val="00524B27"/>
    <w:rsid w:val="005279AE"/>
    <w:rsid w:val="00534EEC"/>
    <w:rsid w:val="0054201B"/>
    <w:rsid w:val="005437AA"/>
    <w:rsid w:val="005524E2"/>
    <w:rsid w:val="00584C1B"/>
    <w:rsid w:val="00590AFE"/>
    <w:rsid w:val="005B3C89"/>
    <w:rsid w:val="005C0EA9"/>
    <w:rsid w:val="005C2D86"/>
    <w:rsid w:val="005E3825"/>
    <w:rsid w:val="00636D2A"/>
    <w:rsid w:val="00662AD0"/>
    <w:rsid w:val="00680F6D"/>
    <w:rsid w:val="006957F3"/>
    <w:rsid w:val="006B26A8"/>
    <w:rsid w:val="006B3569"/>
    <w:rsid w:val="006C2C3F"/>
    <w:rsid w:val="006D2BAF"/>
    <w:rsid w:val="006E6660"/>
    <w:rsid w:val="007109C6"/>
    <w:rsid w:val="00772C9B"/>
    <w:rsid w:val="00781201"/>
    <w:rsid w:val="007972B4"/>
    <w:rsid w:val="007C34F5"/>
    <w:rsid w:val="007D4EE9"/>
    <w:rsid w:val="007E6DEE"/>
    <w:rsid w:val="007F0136"/>
    <w:rsid w:val="00805788"/>
    <w:rsid w:val="008059A7"/>
    <w:rsid w:val="00820101"/>
    <w:rsid w:val="008278A6"/>
    <w:rsid w:val="00830421"/>
    <w:rsid w:val="008507CA"/>
    <w:rsid w:val="008A0052"/>
    <w:rsid w:val="008B7070"/>
    <w:rsid w:val="008E28AB"/>
    <w:rsid w:val="00902956"/>
    <w:rsid w:val="0094030B"/>
    <w:rsid w:val="00953D6A"/>
    <w:rsid w:val="0098083C"/>
    <w:rsid w:val="009A56B3"/>
    <w:rsid w:val="009B059A"/>
    <w:rsid w:val="009B4576"/>
    <w:rsid w:val="009B4C5F"/>
    <w:rsid w:val="009D0465"/>
    <w:rsid w:val="009E680B"/>
    <w:rsid w:val="00A047B6"/>
    <w:rsid w:val="00A32366"/>
    <w:rsid w:val="00A556BD"/>
    <w:rsid w:val="00AB48A5"/>
    <w:rsid w:val="00AD1C93"/>
    <w:rsid w:val="00AE3BDE"/>
    <w:rsid w:val="00AF4973"/>
    <w:rsid w:val="00B12D70"/>
    <w:rsid w:val="00B1339A"/>
    <w:rsid w:val="00B1717A"/>
    <w:rsid w:val="00B751DA"/>
    <w:rsid w:val="00B80607"/>
    <w:rsid w:val="00B82DF0"/>
    <w:rsid w:val="00B853F2"/>
    <w:rsid w:val="00B9316C"/>
    <w:rsid w:val="00BC7BC6"/>
    <w:rsid w:val="00BF11AD"/>
    <w:rsid w:val="00BF43F6"/>
    <w:rsid w:val="00C138D3"/>
    <w:rsid w:val="00C1421F"/>
    <w:rsid w:val="00C36310"/>
    <w:rsid w:val="00C36EA3"/>
    <w:rsid w:val="00C57129"/>
    <w:rsid w:val="00C62130"/>
    <w:rsid w:val="00CA22DB"/>
    <w:rsid w:val="00CB46AC"/>
    <w:rsid w:val="00D07382"/>
    <w:rsid w:val="00D51A53"/>
    <w:rsid w:val="00DA5566"/>
    <w:rsid w:val="00DE1DA9"/>
    <w:rsid w:val="00DF7513"/>
    <w:rsid w:val="00E1447C"/>
    <w:rsid w:val="00E27F96"/>
    <w:rsid w:val="00E470B7"/>
    <w:rsid w:val="00E53AA8"/>
    <w:rsid w:val="00E71562"/>
    <w:rsid w:val="00E84935"/>
    <w:rsid w:val="00E93ED9"/>
    <w:rsid w:val="00EA5DEF"/>
    <w:rsid w:val="00F3304E"/>
    <w:rsid w:val="00F423C7"/>
    <w:rsid w:val="00F72238"/>
    <w:rsid w:val="00F77A86"/>
    <w:rsid w:val="00F80B68"/>
    <w:rsid w:val="00F87734"/>
    <w:rsid w:val="00FC39BC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4B3A6"/>
  <w15:docId w15:val="{31A7E77E-9B89-4A9F-A104-EE17FB3E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4B3F7B"/>
    <w:rPr>
      <w:rFonts w:ascii="HRTimes" w:hAnsi="HRTimes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4B3F7B"/>
    <w:rPr>
      <w:rFonts w:ascii="HRTimes" w:eastAsia="Times New Roman" w:hAnsi="HRTimes" w:cs="Times New Roman"/>
      <w:sz w:val="24"/>
      <w:szCs w:val="24"/>
      <w:lang w:val="en-GB"/>
    </w:rPr>
  </w:style>
  <w:style w:type="paragraph" w:styleId="Odlomakpopisa">
    <w:name w:val="List Paragraph"/>
    <w:basedOn w:val="Normal"/>
    <w:uiPriority w:val="34"/>
    <w:qFormat/>
    <w:rsid w:val="004B3F7B"/>
    <w:pPr>
      <w:ind w:left="720"/>
      <w:contextualSpacing/>
    </w:pPr>
  </w:style>
  <w:style w:type="table" w:styleId="Reetkatablice">
    <w:name w:val="Table Grid"/>
    <w:basedOn w:val="Obinatablica"/>
    <w:uiPriority w:val="59"/>
    <w:rsid w:val="004B3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1421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421F"/>
    <w:rPr>
      <w:rFonts w:ascii="Tahoma" w:eastAsia="Times New Roman" w:hAnsi="Tahoma" w:cs="Tahoma"/>
      <w:sz w:val="16"/>
      <w:szCs w:val="16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161394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6139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161394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61394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C91A7-88BA-4BD0-B466-91A4553D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8</cp:revision>
  <cp:lastPrinted>2023-11-15T09:02:00Z</cp:lastPrinted>
  <dcterms:created xsi:type="dcterms:W3CDTF">2025-12-12T09:06:00Z</dcterms:created>
  <dcterms:modified xsi:type="dcterms:W3CDTF">2025-12-22T11:41:00Z</dcterms:modified>
</cp:coreProperties>
</file>